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E5BD2" w14:textId="77777777" w:rsidR="00FC0478" w:rsidRPr="001D69CD" w:rsidRDefault="00FC0478" w:rsidP="00A073E8">
      <w:pPr>
        <w:spacing w:before="240"/>
        <w:rPr>
          <w:rFonts w:ascii="Times New Roman" w:hAnsi="Times New Roman"/>
          <w:b/>
          <w:bCs/>
          <w:i/>
          <w:iCs/>
          <w:sz w:val="28"/>
          <w:szCs w:val="28"/>
          <w:lang w:val="en-GB"/>
        </w:rPr>
      </w:pPr>
      <w:r>
        <w:rPr>
          <w:rFonts w:ascii="Times New Roman" w:hAnsi="Times New Roman"/>
          <w:b/>
          <w:bCs/>
          <w:sz w:val="28"/>
          <w:szCs w:val="28"/>
        </w:rPr>
        <w:t>Eesti k</w:t>
      </w:r>
      <w:r w:rsidR="00C33876">
        <w:rPr>
          <w:rFonts w:ascii="Times New Roman" w:hAnsi="Times New Roman"/>
          <w:b/>
          <w:bCs/>
          <w:sz w:val="28"/>
          <w:szCs w:val="28"/>
        </w:rPr>
        <w:t>ehtivad kahepoolsed l</w:t>
      </w:r>
      <w:r w:rsidR="004B1A89" w:rsidRPr="0010286B">
        <w:rPr>
          <w:rFonts w:ascii="Times New Roman" w:hAnsi="Times New Roman"/>
          <w:b/>
          <w:bCs/>
          <w:sz w:val="28"/>
          <w:szCs w:val="28"/>
        </w:rPr>
        <w:t>ennunduskokkulepped</w:t>
      </w:r>
      <w:r w:rsidR="004B1A89">
        <w:rPr>
          <w:rFonts w:ascii="Times New Roman" w:hAnsi="Times New Roman"/>
          <w:b/>
          <w:bCs/>
          <w:sz w:val="28"/>
          <w:szCs w:val="28"/>
        </w:rPr>
        <w:t xml:space="preserve"> / </w:t>
      </w:r>
      <w:proofErr w:type="spellStart"/>
      <w:r w:rsidRPr="001D69CD">
        <w:rPr>
          <w:rFonts w:ascii="Times New Roman" w:hAnsi="Times New Roman"/>
          <w:b/>
          <w:bCs/>
          <w:i/>
          <w:iCs/>
          <w:sz w:val="28"/>
          <w:szCs w:val="28"/>
        </w:rPr>
        <w:t>Bilateral</w:t>
      </w:r>
      <w:proofErr w:type="spellEnd"/>
      <w:r w:rsidRPr="001D69CD">
        <w:rPr>
          <w:rFonts w:ascii="Times New Roman" w:hAnsi="Times New Roman"/>
          <w:b/>
          <w:bCs/>
          <w:i/>
          <w:iCs/>
          <w:sz w:val="28"/>
          <w:szCs w:val="28"/>
        </w:rPr>
        <w:t xml:space="preserve"> </w:t>
      </w:r>
      <w:r w:rsidR="004B1A89" w:rsidRPr="001D69CD">
        <w:rPr>
          <w:rFonts w:ascii="Times New Roman" w:hAnsi="Times New Roman"/>
          <w:b/>
          <w:bCs/>
          <w:i/>
          <w:iCs/>
          <w:sz w:val="28"/>
          <w:szCs w:val="28"/>
          <w:lang w:val="en-GB"/>
        </w:rPr>
        <w:t xml:space="preserve">Air Service Agreements of Estonia </w:t>
      </w:r>
    </w:p>
    <w:p w14:paraId="32BDF809" w14:textId="56CD49EA" w:rsidR="004B1A89" w:rsidRPr="0010286B" w:rsidRDefault="002E2E06" w:rsidP="00A073E8">
      <w:pPr>
        <w:spacing w:before="240"/>
        <w:rPr>
          <w:rFonts w:ascii="Times New Roman" w:hAnsi="Times New Roman"/>
          <w:b/>
          <w:bCs/>
          <w:sz w:val="28"/>
          <w:szCs w:val="28"/>
        </w:rPr>
      </w:pPr>
      <w:r>
        <w:rPr>
          <w:rFonts w:ascii="Times New Roman" w:hAnsi="Times New Roman"/>
          <w:b/>
          <w:bCs/>
          <w:sz w:val="28"/>
          <w:szCs w:val="28"/>
          <w:lang w:val="en-GB"/>
        </w:rPr>
        <w:t>22</w:t>
      </w:r>
      <w:r w:rsidR="00F879E8">
        <w:rPr>
          <w:rFonts w:ascii="Times New Roman" w:hAnsi="Times New Roman"/>
          <w:b/>
          <w:bCs/>
          <w:sz w:val="28"/>
          <w:szCs w:val="28"/>
          <w:lang w:val="en-GB"/>
        </w:rPr>
        <w:t>. s</w:t>
      </w:r>
      <w:r w:rsidR="00FC0478">
        <w:rPr>
          <w:rFonts w:ascii="Times New Roman" w:hAnsi="Times New Roman"/>
          <w:b/>
          <w:bCs/>
          <w:sz w:val="28"/>
          <w:szCs w:val="28"/>
          <w:lang w:val="en-GB"/>
        </w:rPr>
        <w:t>eptember 2026</w:t>
      </w:r>
    </w:p>
    <w:tbl>
      <w:tblPr>
        <w:tblStyle w:val="Kontuurtabel"/>
        <w:tblW w:w="14312" w:type="dxa"/>
        <w:tblLayout w:type="fixed"/>
        <w:tblLook w:val="04A0" w:firstRow="1" w:lastRow="0" w:firstColumn="1" w:lastColumn="0" w:noHBand="0" w:noVBand="1"/>
      </w:tblPr>
      <w:tblGrid>
        <w:gridCol w:w="1980"/>
        <w:gridCol w:w="1559"/>
        <w:gridCol w:w="6521"/>
        <w:gridCol w:w="4252"/>
      </w:tblGrid>
      <w:tr w:rsidR="00FC0478" w:rsidRPr="006E2C5F" w14:paraId="1CE30583" w14:textId="77777777" w:rsidTr="001D69CD">
        <w:tc>
          <w:tcPr>
            <w:tcW w:w="1980" w:type="dxa"/>
            <w:shd w:val="clear" w:color="auto" w:fill="DAE9F7" w:themeFill="text2" w:themeFillTint="1A"/>
          </w:tcPr>
          <w:p w14:paraId="7A144A89" w14:textId="682AB208" w:rsidR="00FC0478" w:rsidRDefault="00FC0478" w:rsidP="00A073E8">
            <w:pPr>
              <w:spacing w:before="240"/>
              <w:rPr>
                <w:rFonts w:ascii="Times New Roman" w:hAnsi="Times New Roman"/>
                <w:sz w:val="24"/>
                <w:szCs w:val="24"/>
              </w:rPr>
            </w:pPr>
            <w:r>
              <w:rPr>
                <w:rFonts w:ascii="Times New Roman" w:hAnsi="Times New Roman"/>
                <w:sz w:val="24"/>
                <w:szCs w:val="24"/>
              </w:rPr>
              <w:t>Ühendkuningriik / UK</w:t>
            </w:r>
          </w:p>
        </w:tc>
        <w:tc>
          <w:tcPr>
            <w:tcW w:w="1559" w:type="dxa"/>
            <w:shd w:val="clear" w:color="auto" w:fill="DAE9F7" w:themeFill="text2" w:themeFillTint="1A"/>
          </w:tcPr>
          <w:p w14:paraId="70DFB23D" w14:textId="4A9CBD3B" w:rsidR="00FC0478" w:rsidRPr="006E2C5F" w:rsidRDefault="00FC0478" w:rsidP="00A073E8">
            <w:pPr>
              <w:spacing w:before="240"/>
              <w:rPr>
                <w:rFonts w:ascii="Times New Roman" w:hAnsi="Times New Roman"/>
                <w:sz w:val="24"/>
                <w:szCs w:val="24"/>
              </w:rPr>
            </w:pPr>
            <w:r>
              <w:rPr>
                <w:rFonts w:ascii="Times New Roman" w:hAnsi="Times New Roman"/>
                <w:sz w:val="24"/>
                <w:szCs w:val="24"/>
              </w:rPr>
              <w:t>01.05.2021 (01.01.2021)</w:t>
            </w:r>
          </w:p>
        </w:tc>
        <w:tc>
          <w:tcPr>
            <w:tcW w:w="6521" w:type="dxa"/>
            <w:shd w:val="clear" w:color="auto" w:fill="DAE9F7" w:themeFill="text2" w:themeFillTint="1A"/>
          </w:tcPr>
          <w:p w14:paraId="510696E4" w14:textId="793BAA42" w:rsidR="00FC0478" w:rsidRDefault="00FC0478" w:rsidP="00A073E8">
            <w:pPr>
              <w:spacing w:before="240"/>
              <w:rPr>
                <w:rFonts w:ascii="Times New Roman" w:hAnsi="Times New Roman"/>
                <w:sz w:val="24"/>
                <w:szCs w:val="24"/>
              </w:rPr>
            </w:pPr>
            <w:r>
              <w:rPr>
                <w:rFonts w:ascii="Times New Roman" w:hAnsi="Times New Roman"/>
                <w:sz w:val="24"/>
                <w:szCs w:val="24"/>
              </w:rPr>
              <w:t>Ühelt poolt Euroopa Liidu ja Euroopa Aatomienergiaühenduse ning teiselt poolt Suurbritannia ja Põhja-Iiri Ühendkuningriigi vaheline kaubandus- ja koostööleping</w:t>
            </w:r>
          </w:p>
          <w:p w14:paraId="50C5C85E" w14:textId="7AC6D9BC"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Trade and Cooperation Agreement between the European Union and the European Atomic Energy Community, of the one part, and the United Kingdom of Great Britain and Northern Ireland, of the other part</w:t>
            </w:r>
          </w:p>
        </w:tc>
        <w:tc>
          <w:tcPr>
            <w:tcW w:w="4252" w:type="dxa"/>
            <w:shd w:val="clear" w:color="auto" w:fill="DAE9F7" w:themeFill="text2" w:themeFillTint="1A"/>
          </w:tcPr>
          <w:p w14:paraId="3D9200CE" w14:textId="77777777" w:rsidR="00FC0478" w:rsidRDefault="00FC0478" w:rsidP="00A073E8">
            <w:pPr>
              <w:spacing w:before="240"/>
              <w:rPr>
                <w:rFonts w:ascii="Times New Roman" w:hAnsi="Times New Roman"/>
                <w:sz w:val="24"/>
                <w:szCs w:val="24"/>
              </w:rPr>
            </w:pPr>
            <w:r>
              <w:rPr>
                <w:rFonts w:ascii="Times New Roman" w:hAnsi="Times New Roman"/>
                <w:sz w:val="24"/>
                <w:szCs w:val="24"/>
              </w:rPr>
              <w:t>ELT L 149, 30.04.2021, lk 10</w:t>
            </w:r>
          </w:p>
          <w:p w14:paraId="4EA4A1E1" w14:textId="5B2F385C" w:rsidR="00FC0478" w:rsidRPr="00A073E8" w:rsidRDefault="00FC0478" w:rsidP="00A073E8">
            <w:pPr>
              <w:spacing w:before="240"/>
              <w:rPr>
                <w:rFonts w:ascii="Times New Roman" w:hAnsi="Times New Roman"/>
                <w:i/>
                <w:iCs/>
                <w:sz w:val="24"/>
                <w:szCs w:val="24"/>
              </w:rPr>
            </w:pPr>
            <w:r w:rsidRPr="00A073E8">
              <w:rPr>
                <w:rFonts w:ascii="Times New Roman" w:hAnsi="Times New Roman"/>
                <w:i/>
                <w:iCs/>
                <w:sz w:val="24"/>
                <w:szCs w:val="24"/>
              </w:rPr>
              <w:t>OJ L 149 30.04.2021, p 10</w:t>
            </w:r>
          </w:p>
        </w:tc>
      </w:tr>
      <w:tr w:rsidR="00FC0478" w:rsidRPr="006E2C5F" w14:paraId="10CD66D5" w14:textId="77777777" w:rsidTr="001D69CD">
        <w:tc>
          <w:tcPr>
            <w:tcW w:w="1980" w:type="dxa"/>
            <w:shd w:val="clear" w:color="auto" w:fill="DAE9F7" w:themeFill="text2" w:themeFillTint="1A"/>
          </w:tcPr>
          <w:p w14:paraId="0716604E" w14:textId="77777777" w:rsidR="00FC0478" w:rsidRDefault="00FC0478" w:rsidP="00A073E8">
            <w:pPr>
              <w:spacing w:before="240"/>
              <w:rPr>
                <w:rFonts w:ascii="Times New Roman" w:hAnsi="Times New Roman"/>
                <w:sz w:val="24"/>
                <w:szCs w:val="24"/>
                <w:lang w:val="en-GB"/>
              </w:rPr>
            </w:pPr>
          </w:p>
        </w:tc>
        <w:tc>
          <w:tcPr>
            <w:tcW w:w="1559" w:type="dxa"/>
            <w:shd w:val="clear" w:color="auto" w:fill="DAE9F7" w:themeFill="text2" w:themeFillTint="1A"/>
          </w:tcPr>
          <w:p w14:paraId="791FAA43" w14:textId="1A31E477" w:rsidR="00FC0478" w:rsidRPr="006E2C5F" w:rsidRDefault="00FC0478" w:rsidP="00A073E8">
            <w:pPr>
              <w:spacing w:before="240"/>
              <w:rPr>
                <w:rFonts w:ascii="Times New Roman" w:hAnsi="Times New Roman"/>
                <w:sz w:val="24"/>
                <w:szCs w:val="24"/>
              </w:rPr>
            </w:pPr>
            <w:r>
              <w:rPr>
                <w:rFonts w:ascii="Times New Roman" w:hAnsi="Times New Roman"/>
                <w:sz w:val="24"/>
                <w:szCs w:val="24"/>
                <w:lang w:val="en-GB"/>
              </w:rPr>
              <w:t>22.09.2021</w:t>
            </w:r>
          </w:p>
        </w:tc>
        <w:tc>
          <w:tcPr>
            <w:tcW w:w="6521" w:type="dxa"/>
            <w:shd w:val="clear" w:color="auto" w:fill="DAE9F7" w:themeFill="text2" w:themeFillTint="1A"/>
          </w:tcPr>
          <w:p w14:paraId="11806A2B" w14:textId="79C03130" w:rsidR="00FC0478" w:rsidRPr="00B07A2A" w:rsidRDefault="00FC0478" w:rsidP="00A073E8">
            <w:pPr>
              <w:spacing w:before="240"/>
              <w:rPr>
                <w:rFonts w:ascii="Times New Roman" w:hAnsi="Times New Roman"/>
                <w:sz w:val="24"/>
                <w:szCs w:val="24"/>
              </w:rPr>
            </w:pPr>
            <w:r w:rsidRPr="00B07A2A">
              <w:rPr>
                <w:rFonts w:ascii="Times New Roman" w:hAnsi="Times New Roman"/>
                <w:sz w:val="24"/>
                <w:szCs w:val="24"/>
              </w:rPr>
              <w:t>Eesti Vabariigi ning Suurbritannia ja Põhja-Iiri Ühendkuningriigi vaheline vastastikuse mõistmise memorandum lennuteenuste korralduse kohta</w:t>
            </w:r>
          </w:p>
          <w:p w14:paraId="4ED3B6BD" w14:textId="20C6148A" w:rsidR="00FC0478" w:rsidRPr="00A073E8" w:rsidRDefault="00FC0478" w:rsidP="00A073E8">
            <w:pPr>
              <w:spacing w:before="240"/>
              <w:rPr>
                <w:rFonts w:ascii="Times New Roman" w:hAnsi="Times New Roman"/>
                <w:i/>
                <w:iCs/>
                <w:sz w:val="24"/>
                <w:szCs w:val="24"/>
              </w:rPr>
            </w:pPr>
            <w:r w:rsidRPr="00A073E8">
              <w:rPr>
                <w:rFonts w:ascii="Times New Roman" w:hAnsi="Times New Roman"/>
                <w:i/>
                <w:iCs/>
                <w:sz w:val="24"/>
                <w:szCs w:val="24"/>
                <w:lang w:val="en-GB"/>
              </w:rPr>
              <w:t xml:space="preserve">Memorandum </w:t>
            </w:r>
            <w:r>
              <w:rPr>
                <w:rFonts w:ascii="Times New Roman" w:hAnsi="Times New Roman"/>
                <w:i/>
                <w:iCs/>
                <w:sz w:val="24"/>
                <w:szCs w:val="24"/>
                <w:lang w:val="en-GB"/>
              </w:rPr>
              <w:t>o</w:t>
            </w:r>
            <w:r w:rsidRPr="00A073E8">
              <w:rPr>
                <w:rFonts w:ascii="Times New Roman" w:hAnsi="Times New Roman"/>
                <w:i/>
                <w:iCs/>
                <w:sz w:val="24"/>
                <w:szCs w:val="24"/>
                <w:lang w:val="en-GB"/>
              </w:rPr>
              <w:t xml:space="preserve">f Understanding </w:t>
            </w:r>
            <w:r>
              <w:rPr>
                <w:rFonts w:ascii="Times New Roman" w:hAnsi="Times New Roman"/>
                <w:i/>
                <w:iCs/>
                <w:sz w:val="24"/>
                <w:szCs w:val="24"/>
                <w:lang w:val="en-GB"/>
              </w:rPr>
              <w:t>o</w:t>
            </w:r>
            <w:r w:rsidRPr="00A073E8">
              <w:rPr>
                <w:rFonts w:ascii="Times New Roman" w:hAnsi="Times New Roman"/>
                <w:i/>
                <w:iCs/>
                <w:sz w:val="24"/>
                <w:szCs w:val="24"/>
                <w:lang w:val="en-GB"/>
              </w:rPr>
              <w:t xml:space="preserve">n Air Service Arrangements </w:t>
            </w:r>
            <w:r>
              <w:rPr>
                <w:rFonts w:ascii="Times New Roman" w:hAnsi="Times New Roman"/>
                <w:i/>
                <w:iCs/>
                <w:sz w:val="24"/>
                <w:szCs w:val="24"/>
                <w:lang w:val="en-GB"/>
              </w:rPr>
              <w:t>b</w:t>
            </w:r>
            <w:r w:rsidRPr="00A073E8">
              <w:rPr>
                <w:rFonts w:ascii="Times New Roman" w:hAnsi="Times New Roman"/>
                <w:i/>
                <w:iCs/>
                <w:sz w:val="24"/>
                <w:szCs w:val="24"/>
                <w:lang w:val="en-GB"/>
              </w:rPr>
              <w:t xml:space="preserve">etween </w:t>
            </w:r>
            <w:r>
              <w:rPr>
                <w:rFonts w:ascii="Times New Roman" w:hAnsi="Times New Roman"/>
                <w:i/>
                <w:iCs/>
                <w:sz w:val="24"/>
                <w:szCs w:val="24"/>
                <w:lang w:val="en-GB"/>
              </w:rPr>
              <w:t>t</w:t>
            </w:r>
            <w:r w:rsidRPr="00A073E8">
              <w:rPr>
                <w:rFonts w:ascii="Times New Roman" w:hAnsi="Times New Roman"/>
                <w:i/>
                <w:iCs/>
                <w:sz w:val="24"/>
                <w:szCs w:val="24"/>
                <w:lang w:val="en-GB"/>
              </w:rPr>
              <w:t xml:space="preserve">he United Kingdom </w:t>
            </w:r>
            <w:r w:rsidR="002E2E06">
              <w:rPr>
                <w:rFonts w:ascii="Times New Roman" w:hAnsi="Times New Roman"/>
                <w:i/>
                <w:iCs/>
                <w:sz w:val="24"/>
                <w:szCs w:val="24"/>
                <w:lang w:val="en-GB"/>
              </w:rPr>
              <w:t>o</w:t>
            </w:r>
            <w:r w:rsidRPr="00A073E8">
              <w:rPr>
                <w:rFonts w:ascii="Times New Roman" w:hAnsi="Times New Roman"/>
                <w:i/>
                <w:iCs/>
                <w:sz w:val="24"/>
                <w:szCs w:val="24"/>
                <w:lang w:val="en-GB"/>
              </w:rPr>
              <w:t xml:space="preserve">f Great Britain </w:t>
            </w:r>
            <w:r>
              <w:rPr>
                <w:rFonts w:ascii="Times New Roman" w:hAnsi="Times New Roman"/>
                <w:i/>
                <w:iCs/>
                <w:sz w:val="24"/>
                <w:szCs w:val="24"/>
                <w:lang w:val="en-GB"/>
              </w:rPr>
              <w:t>a</w:t>
            </w:r>
            <w:r w:rsidRPr="00A073E8">
              <w:rPr>
                <w:rFonts w:ascii="Times New Roman" w:hAnsi="Times New Roman"/>
                <w:i/>
                <w:iCs/>
                <w:sz w:val="24"/>
                <w:szCs w:val="24"/>
                <w:lang w:val="en-GB"/>
              </w:rPr>
              <w:t xml:space="preserve">nd Northern Ireland </w:t>
            </w:r>
            <w:r>
              <w:rPr>
                <w:rFonts w:ascii="Times New Roman" w:hAnsi="Times New Roman"/>
                <w:i/>
                <w:iCs/>
                <w:sz w:val="24"/>
                <w:szCs w:val="24"/>
                <w:lang w:val="en-GB"/>
              </w:rPr>
              <w:t>a</w:t>
            </w:r>
            <w:r w:rsidRPr="00A073E8">
              <w:rPr>
                <w:rFonts w:ascii="Times New Roman" w:hAnsi="Times New Roman"/>
                <w:i/>
                <w:iCs/>
                <w:sz w:val="24"/>
                <w:szCs w:val="24"/>
                <w:lang w:val="en-GB"/>
              </w:rPr>
              <w:t xml:space="preserve">nd </w:t>
            </w:r>
            <w:r>
              <w:rPr>
                <w:rFonts w:ascii="Times New Roman" w:hAnsi="Times New Roman"/>
                <w:i/>
                <w:iCs/>
                <w:sz w:val="24"/>
                <w:szCs w:val="24"/>
                <w:lang w:val="en-GB"/>
              </w:rPr>
              <w:t>t</w:t>
            </w:r>
            <w:r w:rsidRPr="00A073E8">
              <w:rPr>
                <w:rFonts w:ascii="Times New Roman" w:hAnsi="Times New Roman"/>
                <w:i/>
                <w:iCs/>
                <w:sz w:val="24"/>
                <w:szCs w:val="24"/>
                <w:lang w:val="en-GB"/>
              </w:rPr>
              <w:t xml:space="preserve">he Republic </w:t>
            </w:r>
            <w:r>
              <w:rPr>
                <w:rFonts w:ascii="Times New Roman" w:hAnsi="Times New Roman"/>
                <w:i/>
                <w:iCs/>
                <w:sz w:val="24"/>
                <w:szCs w:val="24"/>
                <w:lang w:val="en-GB"/>
              </w:rPr>
              <w:t>o</w:t>
            </w:r>
            <w:r w:rsidRPr="00A073E8">
              <w:rPr>
                <w:rFonts w:ascii="Times New Roman" w:hAnsi="Times New Roman"/>
                <w:i/>
                <w:iCs/>
                <w:sz w:val="24"/>
                <w:szCs w:val="24"/>
                <w:lang w:val="en-GB"/>
              </w:rPr>
              <w:t>f Estonia</w:t>
            </w:r>
          </w:p>
        </w:tc>
        <w:tc>
          <w:tcPr>
            <w:tcW w:w="4252" w:type="dxa"/>
            <w:shd w:val="clear" w:color="auto" w:fill="DAE9F7" w:themeFill="text2" w:themeFillTint="1A"/>
          </w:tcPr>
          <w:p w14:paraId="2B1647CE" w14:textId="7A815525" w:rsidR="00FC0478" w:rsidRPr="006E2C5F" w:rsidRDefault="00FC0478" w:rsidP="00A073E8">
            <w:pPr>
              <w:spacing w:before="240"/>
              <w:rPr>
                <w:rFonts w:ascii="Times New Roman" w:hAnsi="Times New Roman"/>
                <w:sz w:val="24"/>
                <w:szCs w:val="24"/>
              </w:rPr>
            </w:pPr>
            <w:r>
              <w:rPr>
                <w:rFonts w:ascii="Times New Roman" w:hAnsi="Times New Roman"/>
                <w:sz w:val="24"/>
                <w:szCs w:val="24"/>
              </w:rPr>
              <w:t xml:space="preserve">Kättesaadav Kliimaministeeriumis / </w:t>
            </w:r>
            <w:r w:rsidRPr="00B07A2A">
              <w:rPr>
                <w:rFonts w:ascii="Times New Roman" w:hAnsi="Times New Roman"/>
                <w:i/>
                <w:iCs/>
                <w:sz w:val="24"/>
                <w:szCs w:val="24"/>
                <w:lang w:val="en-US"/>
              </w:rPr>
              <w:t>Available in the Ministry of Climate</w:t>
            </w:r>
          </w:p>
        </w:tc>
      </w:tr>
      <w:tr w:rsidR="00FC0478" w:rsidRPr="006E2C5F" w14:paraId="5911723D" w14:textId="6D0F5CCE" w:rsidTr="001D69CD">
        <w:tc>
          <w:tcPr>
            <w:tcW w:w="1980" w:type="dxa"/>
            <w:shd w:val="clear" w:color="auto" w:fill="F2F2F2" w:themeFill="background1" w:themeFillShade="F2"/>
          </w:tcPr>
          <w:p w14:paraId="102B3EA5" w14:textId="17566BA2" w:rsidR="00FC0478" w:rsidRPr="006E2C5F" w:rsidRDefault="00FC0478" w:rsidP="00A073E8">
            <w:pPr>
              <w:spacing w:before="240"/>
              <w:rPr>
                <w:rFonts w:ascii="Times New Roman" w:hAnsi="Times New Roman"/>
                <w:sz w:val="24"/>
                <w:szCs w:val="24"/>
              </w:rPr>
            </w:pPr>
            <w:r>
              <w:rPr>
                <w:rFonts w:ascii="Times New Roman" w:hAnsi="Times New Roman"/>
                <w:sz w:val="24"/>
                <w:szCs w:val="24"/>
              </w:rPr>
              <w:t>Ukraina / Ukraine</w:t>
            </w:r>
          </w:p>
        </w:tc>
        <w:tc>
          <w:tcPr>
            <w:tcW w:w="1559" w:type="dxa"/>
            <w:shd w:val="clear" w:color="auto" w:fill="F2F2F2" w:themeFill="background1" w:themeFillShade="F2"/>
          </w:tcPr>
          <w:p w14:paraId="1A1CC202" w14:textId="75887CDE" w:rsidR="00FC0478" w:rsidRPr="006E2C5F" w:rsidRDefault="00FC0478" w:rsidP="00A073E8">
            <w:pPr>
              <w:spacing w:before="240"/>
              <w:rPr>
                <w:rFonts w:ascii="Times New Roman" w:hAnsi="Times New Roman"/>
                <w:sz w:val="24"/>
                <w:szCs w:val="24"/>
              </w:rPr>
            </w:pPr>
            <w:r w:rsidRPr="006E2C5F">
              <w:rPr>
                <w:rFonts w:ascii="Times New Roman" w:hAnsi="Times New Roman"/>
                <w:sz w:val="24"/>
                <w:szCs w:val="24"/>
              </w:rPr>
              <w:t>06.07.1993</w:t>
            </w:r>
            <w:r>
              <w:rPr>
                <w:rFonts w:ascii="Times New Roman" w:hAnsi="Times New Roman"/>
                <w:sz w:val="24"/>
                <w:szCs w:val="24"/>
              </w:rPr>
              <w:t>, 16.09.1993</w:t>
            </w:r>
          </w:p>
        </w:tc>
        <w:tc>
          <w:tcPr>
            <w:tcW w:w="6521" w:type="dxa"/>
            <w:shd w:val="clear" w:color="auto" w:fill="F2F2F2" w:themeFill="background1" w:themeFillShade="F2"/>
          </w:tcPr>
          <w:p w14:paraId="325981F6" w14:textId="77777777" w:rsidR="00FC0478" w:rsidRDefault="00FC0478" w:rsidP="00A073E8">
            <w:pPr>
              <w:tabs>
                <w:tab w:val="left" w:pos="2866"/>
              </w:tabs>
              <w:spacing w:before="240"/>
              <w:rPr>
                <w:rFonts w:ascii="Times New Roman" w:hAnsi="Times New Roman"/>
                <w:sz w:val="24"/>
                <w:szCs w:val="24"/>
              </w:rPr>
            </w:pPr>
            <w:r>
              <w:rPr>
                <w:rFonts w:ascii="Times New Roman" w:hAnsi="Times New Roman"/>
                <w:sz w:val="24"/>
                <w:szCs w:val="24"/>
              </w:rPr>
              <w:t>Eesti Vabariigi Valitsuse ja Ukraina Valitsuse vaheline lennuliikluse leping</w:t>
            </w:r>
          </w:p>
          <w:p w14:paraId="518FA1B7" w14:textId="77777777" w:rsidR="00FC0478" w:rsidRPr="00B07A2A" w:rsidRDefault="00FC0478" w:rsidP="00A073E8">
            <w:pPr>
              <w:tabs>
                <w:tab w:val="left" w:pos="2866"/>
              </w:tabs>
              <w:spacing w:before="240"/>
              <w:rPr>
                <w:rFonts w:ascii="Times New Roman" w:hAnsi="Times New Roman"/>
                <w:i/>
                <w:iCs/>
                <w:sz w:val="24"/>
                <w:szCs w:val="24"/>
                <w:lang w:val="en-US"/>
              </w:rPr>
            </w:pPr>
            <w:r w:rsidRPr="00B07A2A">
              <w:rPr>
                <w:rFonts w:ascii="Times New Roman" w:hAnsi="Times New Roman"/>
                <w:i/>
                <w:iCs/>
                <w:sz w:val="24"/>
                <w:szCs w:val="24"/>
                <w:lang w:val="en-US"/>
              </w:rPr>
              <w:t>Air Services Agreement between the Government of the Republic of Estonia and the Government of Ukraine</w:t>
            </w:r>
          </w:p>
          <w:p w14:paraId="5C4B8A9C" w14:textId="280D573B" w:rsidR="00FC0478" w:rsidRPr="006E2C5F" w:rsidRDefault="00FC0478" w:rsidP="00A073E8">
            <w:pPr>
              <w:tabs>
                <w:tab w:val="left" w:pos="2866"/>
              </w:tabs>
              <w:spacing w:before="240"/>
              <w:rPr>
                <w:rFonts w:ascii="Times New Roman" w:hAnsi="Times New Roman"/>
                <w:sz w:val="24"/>
                <w:szCs w:val="24"/>
              </w:rPr>
            </w:pPr>
          </w:p>
        </w:tc>
        <w:tc>
          <w:tcPr>
            <w:tcW w:w="4252" w:type="dxa"/>
            <w:shd w:val="clear" w:color="auto" w:fill="F2F2F2" w:themeFill="background1" w:themeFillShade="F2"/>
          </w:tcPr>
          <w:p w14:paraId="016844F9" w14:textId="50379603" w:rsidR="00FC0478" w:rsidRPr="006E2C5F" w:rsidRDefault="00FC0478" w:rsidP="00A073E8">
            <w:pPr>
              <w:tabs>
                <w:tab w:val="left" w:pos="2866"/>
              </w:tabs>
              <w:spacing w:before="240"/>
              <w:rPr>
                <w:rFonts w:ascii="Times New Roman" w:hAnsi="Times New Roman"/>
                <w:sz w:val="24"/>
                <w:szCs w:val="24"/>
              </w:rPr>
            </w:pPr>
            <w:r>
              <w:rPr>
                <w:rFonts w:ascii="Times New Roman" w:hAnsi="Times New Roman"/>
                <w:sz w:val="24"/>
                <w:szCs w:val="24"/>
              </w:rPr>
              <w:t>RT II 1994, 30, 135</w:t>
            </w:r>
            <w:r>
              <w:rPr>
                <w:rFonts w:ascii="Times New Roman" w:hAnsi="Times New Roman"/>
                <w:sz w:val="24"/>
                <w:szCs w:val="24"/>
              </w:rPr>
              <w:br/>
            </w:r>
            <w:hyperlink r:id="rId4" w:history="1">
              <w:r w:rsidRPr="00DD059C">
                <w:rPr>
                  <w:rStyle w:val="Hperlink"/>
                  <w:rFonts w:ascii="Times New Roman" w:hAnsi="Times New Roman"/>
                  <w:sz w:val="24"/>
                  <w:szCs w:val="24"/>
                </w:rPr>
                <w:t>https://www.riigiteataja.ee/akt/13061728</w:t>
              </w:r>
            </w:hyperlink>
          </w:p>
        </w:tc>
      </w:tr>
      <w:tr w:rsidR="00FC0478" w:rsidRPr="006E2C5F" w14:paraId="25263954" w14:textId="77777777" w:rsidTr="001D69CD">
        <w:tc>
          <w:tcPr>
            <w:tcW w:w="1980" w:type="dxa"/>
            <w:shd w:val="clear" w:color="auto" w:fill="F2F2F2" w:themeFill="background1" w:themeFillShade="F2"/>
          </w:tcPr>
          <w:p w14:paraId="6ECC9802" w14:textId="77777777" w:rsidR="00FC0478" w:rsidRPr="006E2C5F" w:rsidRDefault="00FC0478" w:rsidP="00A073E8">
            <w:pPr>
              <w:spacing w:before="240"/>
              <w:rPr>
                <w:rFonts w:ascii="Times New Roman" w:hAnsi="Times New Roman"/>
                <w:sz w:val="24"/>
                <w:szCs w:val="24"/>
              </w:rPr>
            </w:pPr>
          </w:p>
        </w:tc>
        <w:tc>
          <w:tcPr>
            <w:tcW w:w="1559" w:type="dxa"/>
            <w:shd w:val="clear" w:color="auto" w:fill="F2F2F2" w:themeFill="background1" w:themeFillShade="F2"/>
          </w:tcPr>
          <w:p w14:paraId="057B958D" w14:textId="386DFE96" w:rsidR="00FC0478" w:rsidRPr="006E2C5F" w:rsidRDefault="00FC0478" w:rsidP="00A073E8">
            <w:pPr>
              <w:spacing w:before="240"/>
              <w:rPr>
                <w:rFonts w:ascii="Times New Roman" w:hAnsi="Times New Roman"/>
                <w:sz w:val="24"/>
                <w:szCs w:val="24"/>
              </w:rPr>
            </w:pPr>
          </w:p>
        </w:tc>
        <w:tc>
          <w:tcPr>
            <w:tcW w:w="6521" w:type="dxa"/>
            <w:shd w:val="clear" w:color="auto" w:fill="F2F2F2" w:themeFill="background1" w:themeFillShade="F2"/>
          </w:tcPr>
          <w:p w14:paraId="4BD05DDD" w14:textId="6E0D3390" w:rsidR="00FC0478" w:rsidRDefault="00FC0478" w:rsidP="00A073E8">
            <w:pPr>
              <w:tabs>
                <w:tab w:val="left" w:pos="2866"/>
              </w:tabs>
              <w:spacing w:before="240"/>
              <w:rPr>
                <w:rFonts w:ascii="Times New Roman" w:hAnsi="Times New Roman"/>
                <w:sz w:val="24"/>
                <w:szCs w:val="24"/>
              </w:rPr>
            </w:pPr>
            <w:r>
              <w:rPr>
                <w:rFonts w:ascii="Times New Roman" w:hAnsi="Times New Roman"/>
                <w:sz w:val="24"/>
                <w:szCs w:val="24"/>
              </w:rPr>
              <w:t>Euroopa Ühenduse ja Ukraina vahelise lennuühenduse teatavaid aspekte käsitlev leping (horisontaalne leping)</w:t>
            </w:r>
          </w:p>
          <w:p w14:paraId="7124FB3E" w14:textId="355193D5" w:rsidR="00FC0478" w:rsidRPr="00B07A2A" w:rsidRDefault="00FC0478" w:rsidP="00A073E8">
            <w:pPr>
              <w:tabs>
                <w:tab w:val="left" w:pos="2866"/>
              </w:tabs>
              <w:spacing w:before="240"/>
              <w:rPr>
                <w:rFonts w:ascii="Times New Roman" w:hAnsi="Times New Roman"/>
                <w:i/>
                <w:iCs/>
                <w:sz w:val="24"/>
                <w:szCs w:val="24"/>
                <w:lang w:val="en-US"/>
              </w:rPr>
            </w:pPr>
            <w:r w:rsidRPr="00B07A2A">
              <w:rPr>
                <w:rFonts w:ascii="Times New Roman" w:hAnsi="Times New Roman"/>
                <w:i/>
                <w:iCs/>
                <w:sz w:val="24"/>
                <w:szCs w:val="24"/>
                <w:lang w:val="en-US"/>
              </w:rPr>
              <w:t>Agreement between the European Community and Ukraine on certain aspects of air services (horizontal agreement)</w:t>
            </w:r>
          </w:p>
        </w:tc>
        <w:tc>
          <w:tcPr>
            <w:tcW w:w="4252" w:type="dxa"/>
            <w:shd w:val="clear" w:color="auto" w:fill="F2F2F2" w:themeFill="background1" w:themeFillShade="F2"/>
          </w:tcPr>
          <w:p w14:paraId="23495EB7" w14:textId="77777777" w:rsidR="00FC0478" w:rsidRDefault="00FC0478" w:rsidP="00A073E8">
            <w:pPr>
              <w:tabs>
                <w:tab w:val="left" w:pos="2866"/>
              </w:tabs>
              <w:spacing w:before="240"/>
              <w:rPr>
                <w:rFonts w:ascii="Times New Roman" w:hAnsi="Times New Roman"/>
                <w:sz w:val="24"/>
                <w:szCs w:val="24"/>
              </w:rPr>
            </w:pPr>
            <w:r>
              <w:rPr>
                <w:rFonts w:ascii="Times New Roman" w:hAnsi="Times New Roman"/>
                <w:sz w:val="24"/>
                <w:szCs w:val="24"/>
              </w:rPr>
              <w:t>ELT L 211, 01.08.2006, lk 23-38</w:t>
            </w:r>
          </w:p>
          <w:p w14:paraId="32C75C21" w14:textId="523D9178" w:rsidR="00FC0478" w:rsidRPr="000E3987" w:rsidRDefault="00FC0478" w:rsidP="00A073E8">
            <w:pPr>
              <w:tabs>
                <w:tab w:val="left" w:pos="2866"/>
              </w:tabs>
              <w:spacing w:before="240"/>
              <w:rPr>
                <w:rFonts w:ascii="Times New Roman" w:hAnsi="Times New Roman"/>
                <w:i/>
                <w:iCs/>
                <w:sz w:val="24"/>
                <w:szCs w:val="24"/>
              </w:rPr>
            </w:pPr>
            <w:r w:rsidRPr="000E3987">
              <w:rPr>
                <w:rFonts w:ascii="Times New Roman" w:hAnsi="Times New Roman"/>
                <w:i/>
                <w:iCs/>
                <w:sz w:val="24"/>
                <w:szCs w:val="24"/>
              </w:rPr>
              <w:t xml:space="preserve">OJ L 211, 01.08.2006, </w:t>
            </w:r>
            <w:r w:rsidRPr="00B07A2A">
              <w:rPr>
                <w:rFonts w:ascii="Times New Roman" w:hAnsi="Times New Roman"/>
                <w:i/>
                <w:iCs/>
                <w:sz w:val="24"/>
                <w:szCs w:val="24"/>
                <w:lang w:val="en-US"/>
              </w:rPr>
              <w:t>pp</w:t>
            </w:r>
            <w:r w:rsidRPr="000E3987">
              <w:rPr>
                <w:rFonts w:ascii="Times New Roman" w:hAnsi="Times New Roman"/>
                <w:i/>
                <w:iCs/>
                <w:sz w:val="24"/>
                <w:szCs w:val="24"/>
              </w:rPr>
              <w:t xml:space="preserve"> 23-38</w:t>
            </w:r>
          </w:p>
        </w:tc>
      </w:tr>
      <w:tr w:rsidR="00FC0478" w14:paraId="3A409927" w14:textId="182ABAEF" w:rsidTr="001D69CD">
        <w:tc>
          <w:tcPr>
            <w:tcW w:w="1980" w:type="dxa"/>
            <w:shd w:val="clear" w:color="auto" w:fill="F2F2F2" w:themeFill="background1" w:themeFillShade="F2"/>
          </w:tcPr>
          <w:p w14:paraId="7562D68B" w14:textId="77777777" w:rsidR="00FC0478" w:rsidRPr="006E2C5F" w:rsidRDefault="00FC0478" w:rsidP="00A073E8">
            <w:pPr>
              <w:spacing w:before="240"/>
              <w:rPr>
                <w:rFonts w:ascii="Times New Roman" w:hAnsi="Times New Roman"/>
                <w:sz w:val="24"/>
                <w:szCs w:val="24"/>
              </w:rPr>
            </w:pPr>
          </w:p>
        </w:tc>
        <w:tc>
          <w:tcPr>
            <w:tcW w:w="1559" w:type="dxa"/>
            <w:shd w:val="clear" w:color="auto" w:fill="F2F2F2" w:themeFill="background1" w:themeFillShade="F2"/>
          </w:tcPr>
          <w:p w14:paraId="1643DB06" w14:textId="2292D0D9" w:rsidR="00FC0478" w:rsidRPr="006E2C5F" w:rsidRDefault="00FC0478" w:rsidP="00A073E8">
            <w:pPr>
              <w:spacing w:before="240"/>
              <w:rPr>
                <w:rFonts w:ascii="Times New Roman" w:hAnsi="Times New Roman"/>
                <w:sz w:val="24"/>
                <w:szCs w:val="24"/>
              </w:rPr>
            </w:pPr>
          </w:p>
        </w:tc>
        <w:tc>
          <w:tcPr>
            <w:tcW w:w="6521" w:type="dxa"/>
            <w:shd w:val="clear" w:color="auto" w:fill="F2F2F2" w:themeFill="background1" w:themeFillShade="F2"/>
          </w:tcPr>
          <w:p w14:paraId="37C1ABC4" w14:textId="77777777" w:rsidR="00FC0478" w:rsidRDefault="00FC0478" w:rsidP="00A073E8">
            <w:pPr>
              <w:spacing w:before="240"/>
              <w:rPr>
                <w:rFonts w:ascii="Times New Roman" w:hAnsi="Times New Roman"/>
                <w:sz w:val="24"/>
                <w:szCs w:val="24"/>
              </w:rPr>
            </w:pPr>
            <w:r>
              <w:rPr>
                <w:rFonts w:ascii="Times New Roman" w:hAnsi="Times New Roman"/>
                <w:sz w:val="24"/>
                <w:szCs w:val="24"/>
              </w:rPr>
              <w:t>Ühelt poolt Euroopa Liidu ja selle liikmesriikide ning teiselt poolt Ukraina vaheline ühise lennunduspiirkonna leping</w:t>
            </w:r>
          </w:p>
          <w:p w14:paraId="6FCD83A7" w14:textId="3EBB6FED"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Common Aviation Area Agreement between the EU and its Member States, of the one part, and Ukraine, of the other part</w:t>
            </w:r>
          </w:p>
        </w:tc>
        <w:tc>
          <w:tcPr>
            <w:tcW w:w="4252" w:type="dxa"/>
            <w:shd w:val="clear" w:color="auto" w:fill="F2F2F2" w:themeFill="background1" w:themeFillShade="F2"/>
          </w:tcPr>
          <w:p w14:paraId="62EBE7D0" w14:textId="309BEB61" w:rsidR="00FC0478" w:rsidRDefault="00FC0478" w:rsidP="00A073E8">
            <w:pPr>
              <w:spacing w:before="240"/>
              <w:rPr>
                <w:rFonts w:ascii="Times New Roman" w:hAnsi="Times New Roman"/>
                <w:sz w:val="24"/>
                <w:szCs w:val="24"/>
              </w:rPr>
            </w:pPr>
            <w:r>
              <w:rPr>
                <w:rFonts w:ascii="Times New Roman" w:hAnsi="Times New Roman"/>
                <w:sz w:val="24"/>
                <w:szCs w:val="24"/>
              </w:rPr>
              <w:t>ELT L 387, 03.11.2021, lk 3-57 (ei ole veel jõustunud)</w:t>
            </w:r>
          </w:p>
          <w:p w14:paraId="3A521853" w14:textId="2B75D7FE" w:rsidR="00FC0478" w:rsidRPr="000E3987" w:rsidRDefault="00FC0478" w:rsidP="00A073E8">
            <w:pPr>
              <w:spacing w:before="240"/>
              <w:rPr>
                <w:rFonts w:ascii="Times New Roman" w:hAnsi="Times New Roman"/>
                <w:i/>
                <w:iCs/>
                <w:sz w:val="24"/>
                <w:szCs w:val="24"/>
              </w:rPr>
            </w:pPr>
            <w:r w:rsidRPr="000E3987">
              <w:rPr>
                <w:rFonts w:ascii="Times New Roman" w:hAnsi="Times New Roman"/>
                <w:i/>
                <w:iCs/>
                <w:sz w:val="24"/>
                <w:szCs w:val="24"/>
              </w:rPr>
              <w:t>OJ L 387, 03.11.2021, p 3-57 (</w:t>
            </w:r>
            <w:r w:rsidRPr="00B07A2A">
              <w:rPr>
                <w:rFonts w:ascii="Times New Roman" w:hAnsi="Times New Roman"/>
                <w:i/>
                <w:iCs/>
                <w:sz w:val="24"/>
                <w:szCs w:val="24"/>
                <w:lang w:val="en-US"/>
              </w:rPr>
              <w:t>not yet in force</w:t>
            </w:r>
            <w:r w:rsidRPr="000E3987">
              <w:rPr>
                <w:rFonts w:ascii="Times New Roman" w:hAnsi="Times New Roman"/>
                <w:i/>
                <w:iCs/>
                <w:sz w:val="24"/>
                <w:szCs w:val="24"/>
              </w:rPr>
              <w:t>)</w:t>
            </w:r>
          </w:p>
        </w:tc>
      </w:tr>
      <w:tr w:rsidR="00FC0478" w14:paraId="22C9150D" w14:textId="77777777" w:rsidTr="001D69CD">
        <w:tc>
          <w:tcPr>
            <w:tcW w:w="1980" w:type="dxa"/>
            <w:shd w:val="clear" w:color="auto" w:fill="DAE9F7" w:themeFill="text2" w:themeFillTint="1A"/>
          </w:tcPr>
          <w:p w14:paraId="46A5B4B9" w14:textId="77777777" w:rsidR="00FC0478" w:rsidRPr="006E2C5F" w:rsidRDefault="00FC0478" w:rsidP="002B7675">
            <w:pPr>
              <w:spacing w:before="240"/>
              <w:rPr>
                <w:rFonts w:ascii="Times New Roman" w:hAnsi="Times New Roman"/>
                <w:sz w:val="24"/>
                <w:szCs w:val="24"/>
              </w:rPr>
            </w:pPr>
            <w:r>
              <w:rPr>
                <w:rFonts w:ascii="Times New Roman" w:hAnsi="Times New Roman"/>
                <w:sz w:val="24"/>
                <w:szCs w:val="24"/>
              </w:rPr>
              <w:t xml:space="preserve">Türgi / </w:t>
            </w:r>
            <w:r w:rsidRPr="00535A69">
              <w:rPr>
                <w:rFonts w:ascii="Times New Roman" w:hAnsi="Times New Roman"/>
                <w:sz w:val="24"/>
                <w:szCs w:val="24"/>
                <w:lang w:val="en-US"/>
              </w:rPr>
              <w:t>Türkiye</w:t>
            </w:r>
          </w:p>
        </w:tc>
        <w:tc>
          <w:tcPr>
            <w:tcW w:w="1559" w:type="dxa"/>
            <w:shd w:val="clear" w:color="auto" w:fill="DAE9F7" w:themeFill="text2" w:themeFillTint="1A"/>
          </w:tcPr>
          <w:p w14:paraId="5E13014F" w14:textId="77777777" w:rsidR="00FC0478" w:rsidRPr="006E2C5F" w:rsidRDefault="00FC0478" w:rsidP="002B7675">
            <w:pPr>
              <w:spacing w:before="240"/>
              <w:rPr>
                <w:rFonts w:ascii="Times New Roman" w:hAnsi="Times New Roman"/>
                <w:sz w:val="24"/>
                <w:szCs w:val="24"/>
              </w:rPr>
            </w:pPr>
            <w:r w:rsidRPr="006E2C5F">
              <w:rPr>
                <w:rFonts w:ascii="Times New Roman" w:hAnsi="Times New Roman"/>
                <w:sz w:val="24"/>
                <w:szCs w:val="24"/>
              </w:rPr>
              <w:t>17.10.2001</w:t>
            </w:r>
            <w:r>
              <w:rPr>
                <w:rFonts w:ascii="Times New Roman" w:hAnsi="Times New Roman"/>
                <w:sz w:val="24"/>
                <w:szCs w:val="24"/>
              </w:rPr>
              <w:t>, 06.05.2004</w:t>
            </w:r>
          </w:p>
        </w:tc>
        <w:tc>
          <w:tcPr>
            <w:tcW w:w="6521" w:type="dxa"/>
            <w:shd w:val="clear" w:color="auto" w:fill="DAE9F7" w:themeFill="text2" w:themeFillTint="1A"/>
          </w:tcPr>
          <w:p w14:paraId="1A262751" w14:textId="77777777" w:rsidR="00FC0478" w:rsidRDefault="00FC0478" w:rsidP="002B7675">
            <w:pPr>
              <w:spacing w:before="240"/>
              <w:rPr>
                <w:rFonts w:ascii="Times New Roman" w:hAnsi="Times New Roman"/>
                <w:sz w:val="24"/>
                <w:szCs w:val="24"/>
              </w:rPr>
            </w:pPr>
            <w:r>
              <w:rPr>
                <w:rFonts w:ascii="Times New Roman" w:hAnsi="Times New Roman"/>
                <w:sz w:val="24"/>
                <w:szCs w:val="24"/>
              </w:rPr>
              <w:t>Eesti Vabariigi valitsuse ja Türgi Vabariigi valitsuse vaheline lennunduskokkulepe</w:t>
            </w:r>
          </w:p>
          <w:p w14:paraId="44BF0C51" w14:textId="77777777" w:rsidR="00FC0478" w:rsidRPr="00B07A2A" w:rsidRDefault="00FC0478" w:rsidP="002B7675">
            <w:pPr>
              <w:spacing w:before="240"/>
              <w:rPr>
                <w:rFonts w:ascii="Times New Roman" w:hAnsi="Times New Roman"/>
                <w:i/>
                <w:iCs/>
                <w:sz w:val="24"/>
                <w:szCs w:val="24"/>
                <w:lang w:val="en-US"/>
              </w:rPr>
            </w:pPr>
            <w:r w:rsidRPr="00B07A2A">
              <w:rPr>
                <w:rFonts w:ascii="Times New Roman" w:hAnsi="Times New Roman"/>
                <w:i/>
                <w:iCs/>
                <w:sz w:val="24"/>
                <w:szCs w:val="24"/>
                <w:lang w:val="en-US"/>
              </w:rPr>
              <w:t>Air Transport Agreement between the Government of the Republic of Estonia and the Government of the Republic of Turkey</w:t>
            </w:r>
          </w:p>
        </w:tc>
        <w:tc>
          <w:tcPr>
            <w:tcW w:w="4252" w:type="dxa"/>
            <w:shd w:val="clear" w:color="auto" w:fill="DAE9F7" w:themeFill="text2" w:themeFillTint="1A"/>
          </w:tcPr>
          <w:p w14:paraId="70485A9C" w14:textId="77777777" w:rsidR="00FC0478" w:rsidRPr="006E2C5F" w:rsidRDefault="00FC0478" w:rsidP="002B7675">
            <w:pPr>
              <w:spacing w:before="240"/>
              <w:rPr>
                <w:rFonts w:ascii="Times New Roman" w:hAnsi="Times New Roman"/>
                <w:sz w:val="24"/>
                <w:szCs w:val="24"/>
              </w:rPr>
            </w:pPr>
            <w:r>
              <w:rPr>
                <w:rFonts w:ascii="Times New Roman" w:hAnsi="Times New Roman"/>
                <w:sz w:val="24"/>
                <w:szCs w:val="24"/>
              </w:rPr>
              <w:t>RT II 2004, 17, 73</w:t>
            </w:r>
            <w:r>
              <w:rPr>
                <w:rFonts w:ascii="Times New Roman" w:hAnsi="Times New Roman"/>
                <w:sz w:val="24"/>
                <w:szCs w:val="24"/>
              </w:rPr>
              <w:br/>
            </w:r>
            <w:hyperlink r:id="rId5" w:history="1">
              <w:r w:rsidRPr="00DD059C">
                <w:rPr>
                  <w:rStyle w:val="Hperlink"/>
                  <w:rFonts w:ascii="Times New Roman" w:hAnsi="Times New Roman"/>
                  <w:sz w:val="24"/>
                  <w:szCs w:val="24"/>
                </w:rPr>
                <w:t>https://www.riigiteataja.ee/akt/760563</w:t>
              </w:r>
            </w:hyperlink>
          </w:p>
        </w:tc>
      </w:tr>
      <w:tr w:rsidR="00FC0478" w:rsidRPr="006E2C5F" w14:paraId="17A04A9F" w14:textId="19012EA6" w:rsidTr="001D69CD">
        <w:tc>
          <w:tcPr>
            <w:tcW w:w="1980" w:type="dxa"/>
            <w:shd w:val="clear" w:color="auto" w:fill="F2F2F2" w:themeFill="background1" w:themeFillShade="F2"/>
          </w:tcPr>
          <w:p w14:paraId="3954582D" w14:textId="3CF98BF6" w:rsidR="00FC0478" w:rsidRPr="006E2C5F" w:rsidRDefault="00FC0478" w:rsidP="00A073E8">
            <w:pPr>
              <w:spacing w:before="240"/>
              <w:rPr>
                <w:rFonts w:ascii="Times New Roman" w:hAnsi="Times New Roman"/>
                <w:sz w:val="24"/>
                <w:szCs w:val="24"/>
              </w:rPr>
            </w:pPr>
            <w:r>
              <w:rPr>
                <w:rFonts w:ascii="Times New Roman" w:hAnsi="Times New Roman"/>
                <w:sz w:val="24"/>
                <w:szCs w:val="24"/>
              </w:rPr>
              <w:t>Hiina / China</w:t>
            </w:r>
          </w:p>
        </w:tc>
        <w:tc>
          <w:tcPr>
            <w:tcW w:w="1559" w:type="dxa"/>
            <w:shd w:val="clear" w:color="auto" w:fill="F2F2F2" w:themeFill="background1" w:themeFillShade="F2"/>
          </w:tcPr>
          <w:p w14:paraId="74A0F1CA" w14:textId="0D5963BF" w:rsidR="00FC0478" w:rsidRPr="006E2C5F" w:rsidRDefault="00FC0478" w:rsidP="00A073E8">
            <w:pPr>
              <w:spacing w:before="240"/>
              <w:rPr>
                <w:rFonts w:ascii="Times New Roman" w:hAnsi="Times New Roman"/>
                <w:sz w:val="24"/>
                <w:szCs w:val="24"/>
              </w:rPr>
            </w:pPr>
            <w:r w:rsidRPr="006E2C5F">
              <w:rPr>
                <w:rFonts w:ascii="Times New Roman" w:hAnsi="Times New Roman"/>
                <w:sz w:val="24"/>
                <w:szCs w:val="24"/>
              </w:rPr>
              <w:t>01.03.1999</w:t>
            </w:r>
            <w:r>
              <w:rPr>
                <w:rFonts w:ascii="Times New Roman" w:hAnsi="Times New Roman"/>
                <w:sz w:val="24"/>
                <w:szCs w:val="24"/>
              </w:rPr>
              <w:t>, 03.01.2000</w:t>
            </w:r>
          </w:p>
        </w:tc>
        <w:tc>
          <w:tcPr>
            <w:tcW w:w="6521" w:type="dxa"/>
            <w:shd w:val="clear" w:color="auto" w:fill="F2F2F2" w:themeFill="background1" w:themeFillShade="F2"/>
          </w:tcPr>
          <w:p w14:paraId="46931A45" w14:textId="77777777" w:rsidR="00FC0478" w:rsidRDefault="00FC0478" w:rsidP="00A073E8">
            <w:pPr>
              <w:spacing w:before="240"/>
              <w:rPr>
                <w:rFonts w:ascii="Times New Roman" w:hAnsi="Times New Roman"/>
                <w:sz w:val="24"/>
                <w:szCs w:val="24"/>
              </w:rPr>
            </w:pPr>
            <w:r>
              <w:rPr>
                <w:rFonts w:ascii="Times New Roman" w:hAnsi="Times New Roman"/>
                <w:sz w:val="24"/>
                <w:szCs w:val="24"/>
              </w:rPr>
              <w:t>Eesti Vabariigi valitsuse ja Hiina Rahvavabariigi valitsuse vaheline lennunduskokkulepe</w:t>
            </w:r>
          </w:p>
          <w:p w14:paraId="5D68C6D2" w14:textId="4EAC00C8"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Agreement between the Government of the Republic of Estonia and the Government of the People’s Republic of China relating to civil air transport</w:t>
            </w:r>
          </w:p>
        </w:tc>
        <w:tc>
          <w:tcPr>
            <w:tcW w:w="4252" w:type="dxa"/>
            <w:shd w:val="clear" w:color="auto" w:fill="F2F2F2" w:themeFill="background1" w:themeFillShade="F2"/>
          </w:tcPr>
          <w:p w14:paraId="5D67438F" w14:textId="1FE970A3" w:rsidR="00FC0478" w:rsidRPr="006E2C5F" w:rsidRDefault="00FC0478" w:rsidP="00A073E8">
            <w:pPr>
              <w:spacing w:before="240"/>
              <w:rPr>
                <w:rFonts w:ascii="Times New Roman" w:hAnsi="Times New Roman"/>
                <w:sz w:val="24"/>
                <w:szCs w:val="24"/>
              </w:rPr>
            </w:pPr>
            <w:r>
              <w:rPr>
                <w:rFonts w:ascii="Times New Roman" w:hAnsi="Times New Roman"/>
                <w:sz w:val="24"/>
                <w:szCs w:val="24"/>
              </w:rPr>
              <w:t>RT II, 2000, 1, 3</w:t>
            </w:r>
            <w:r>
              <w:rPr>
                <w:rFonts w:ascii="Times New Roman" w:hAnsi="Times New Roman"/>
                <w:sz w:val="24"/>
                <w:szCs w:val="24"/>
              </w:rPr>
              <w:br/>
            </w:r>
            <w:hyperlink r:id="rId6" w:history="1">
              <w:r w:rsidRPr="00DD059C">
                <w:rPr>
                  <w:rStyle w:val="Hperlink"/>
                  <w:rFonts w:ascii="Times New Roman" w:hAnsi="Times New Roman"/>
                  <w:sz w:val="24"/>
                  <w:szCs w:val="24"/>
                </w:rPr>
                <w:t>https://www.riigiteataja.ee/akt/78084</w:t>
              </w:r>
            </w:hyperlink>
          </w:p>
        </w:tc>
      </w:tr>
      <w:tr w:rsidR="00FC0478" w:rsidRPr="006E2C5F" w14:paraId="2A8A567E" w14:textId="77777777" w:rsidTr="001D69CD">
        <w:tc>
          <w:tcPr>
            <w:tcW w:w="1980" w:type="dxa"/>
            <w:shd w:val="clear" w:color="auto" w:fill="F2F2F2" w:themeFill="background1" w:themeFillShade="F2"/>
          </w:tcPr>
          <w:p w14:paraId="2BFD369A" w14:textId="77777777" w:rsidR="00FC0478" w:rsidRPr="006E2C5F" w:rsidRDefault="00FC0478" w:rsidP="00A073E8">
            <w:pPr>
              <w:spacing w:before="240"/>
              <w:rPr>
                <w:rFonts w:ascii="Times New Roman" w:hAnsi="Times New Roman"/>
                <w:sz w:val="24"/>
                <w:szCs w:val="24"/>
              </w:rPr>
            </w:pPr>
          </w:p>
        </w:tc>
        <w:tc>
          <w:tcPr>
            <w:tcW w:w="1559" w:type="dxa"/>
            <w:shd w:val="clear" w:color="auto" w:fill="F2F2F2" w:themeFill="background1" w:themeFillShade="F2"/>
          </w:tcPr>
          <w:p w14:paraId="78DB4326" w14:textId="019E2BA6" w:rsidR="00FC0478" w:rsidRPr="006E2C5F" w:rsidRDefault="00FC0478" w:rsidP="00A073E8">
            <w:pPr>
              <w:spacing w:before="240"/>
              <w:rPr>
                <w:rFonts w:ascii="Times New Roman" w:hAnsi="Times New Roman"/>
                <w:sz w:val="24"/>
                <w:szCs w:val="24"/>
              </w:rPr>
            </w:pPr>
          </w:p>
        </w:tc>
        <w:tc>
          <w:tcPr>
            <w:tcW w:w="6521" w:type="dxa"/>
            <w:shd w:val="clear" w:color="auto" w:fill="F2F2F2" w:themeFill="background1" w:themeFillShade="F2"/>
          </w:tcPr>
          <w:p w14:paraId="5C79D24D" w14:textId="51729F2E" w:rsidR="00FC0478" w:rsidRDefault="00FC0478" w:rsidP="00A073E8">
            <w:pPr>
              <w:spacing w:before="240"/>
              <w:rPr>
                <w:rFonts w:ascii="Times New Roman" w:hAnsi="Times New Roman"/>
                <w:sz w:val="24"/>
                <w:szCs w:val="24"/>
              </w:rPr>
            </w:pPr>
            <w:r>
              <w:rPr>
                <w:rFonts w:ascii="Times New Roman" w:hAnsi="Times New Roman"/>
                <w:sz w:val="24"/>
                <w:szCs w:val="24"/>
              </w:rPr>
              <w:t>Euroopa Liidu ja Hiina Rahvavabariigi valitsuse vaheline lennuteenuste teatavaid aspekte käsitlev leping (horisontaalne leping)</w:t>
            </w:r>
          </w:p>
          <w:p w14:paraId="0EABEF89" w14:textId="0937830D"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lastRenderedPageBreak/>
              <w:t>Agreement between the European Union and the Government of the People’s Republic of China on certain aspects of air services (horizontal agreement)</w:t>
            </w:r>
          </w:p>
        </w:tc>
        <w:tc>
          <w:tcPr>
            <w:tcW w:w="4252" w:type="dxa"/>
            <w:shd w:val="clear" w:color="auto" w:fill="F2F2F2" w:themeFill="background1" w:themeFillShade="F2"/>
          </w:tcPr>
          <w:p w14:paraId="64D59824" w14:textId="77777777" w:rsidR="00FC0478" w:rsidRDefault="00FC0478" w:rsidP="00A073E8">
            <w:pPr>
              <w:spacing w:before="240"/>
              <w:rPr>
                <w:rFonts w:ascii="Times New Roman" w:hAnsi="Times New Roman"/>
                <w:sz w:val="24"/>
                <w:szCs w:val="24"/>
              </w:rPr>
            </w:pPr>
            <w:r>
              <w:rPr>
                <w:rFonts w:ascii="Times New Roman" w:hAnsi="Times New Roman"/>
                <w:sz w:val="24"/>
                <w:szCs w:val="24"/>
              </w:rPr>
              <w:lastRenderedPageBreak/>
              <w:t>ELT L 55, 26.02.2020, lk 3-14</w:t>
            </w:r>
          </w:p>
          <w:p w14:paraId="75110F71" w14:textId="59C139DC" w:rsidR="00FC0478" w:rsidRPr="000E3987" w:rsidRDefault="00FC0478" w:rsidP="00A073E8">
            <w:pPr>
              <w:spacing w:before="240"/>
              <w:rPr>
                <w:rFonts w:ascii="Times New Roman" w:hAnsi="Times New Roman"/>
                <w:i/>
                <w:iCs/>
                <w:sz w:val="24"/>
                <w:szCs w:val="24"/>
              </w:rPr>
            </w:pPr>
            <w:r w:rsidRPr="000E3987">
              <w:rPr>
                <w:rFonts w:ascii="Times New Roman" w:hAnsi="Times New Roman"/>
                <w:i/>
                <w:iCs/>
                <w:sz w:val="24"/>
                <w:szCs w:val="24"/>
              </w:rPr>
              <w:t>OJ L 55, 26.02.2020, p 3-14</w:t>
            </w:r>
          </w:p>
        </w:tc>
      </w:tr>
      <w:tr w:rsidR="00FC0478" w:rsidRPr="006E2C5F" w14:paraId="3641F293" w14:textId="77777777" w:rsidTr="001D69CD">
        <w:tc>
          <w:tcPr>
            <w:tcW w:w="1980" w:type="dxa"/>
            <w:shd w:val="clear" w:color="auto" w:fill="F2F2F2" w:themeFill="background1" w:themeFillShade="F2"/>
          </w:tcPr>
          <w:p w14:paraId="57BCA203" w14:textId="77777777" w:rsidR="00FC0478" w:rsidRDefault="00FC0478" w:rsidP="00A073E8">
            <w:pPr>
              <w:spacing w:before="240"/>
              <w:rPr>
                <w:rFonts w:ascii="Times New Roman" w:hAnsi="Times New Roman"/>
                <w:sz w:val="24"/>
                <w:szCs w:val="24"/>
              </w:rPr>
            </w:pPr>
          </w:p>
        </w:tc>
        <w:tc>
          <w:tcPr>
            <w:tcW w:w="1559" w:type="dxa"/>
            <w:shd w:val="clear" w:color="auto" w:fill="F2F2F2" w:themeFill="background1" w:themeFillShade="F2"/>
          </w:tcPr>
          <w:p w14:paraId="6DDB1E40" w14:textId="6690AFFE" w:rsidR="00FC0478" w:rsidRPr="006E2C5F" w:rsidRDefault="00FC0478" w:rsidP="00A073E8">
            <w:pPr>
              <w:spacing w:before="240"/>
              <w:rPr>
                <w:rFonts w:ascii="Times New Roman" w:hAnsi="Times New Roman"/>
                <w:sz w:val="24"/>
                <w:szCs w:val="24"/>
              </w:rPr>
            </w:pPr>
            <w:r>
              <w:rPr>
                <w:rFonts w:ascii="Times New Roman" w:hAnsi="Times New Roman"/>
                <w:sz w:val="24"/>
                <w:szCs w:val="24"/>
              </w:rPr>
              <w:t>23.10.2019</w:t>
            </w:r>
          </w:p>
        </w:tc>
        <w:tc>
          <w:tcPr>
            <w:tcW w:w="6521" w:type="dxa"/>
            <w:shd w:val="clear" w:color="auto" w:fill="F2F2F2" w:themeFill="background1" w:themeFillShade="F2"/>
          </w:tcPr>
          <w:p w14:paraId="7A19E9B9" w14:textId="3C732C14" w:rsidR="00FC0478" w:rsidRDefault="00FC0478" w:rsidP="00A073E8">
            <w:pPr>
              <w:spacing w:before="240"/>
              <w:rPr>
                <w:rFonts w:ascii="Times New Roman" w:hAnsi="Times New Roman"/>
                <w:sz w:val="24"/>
                <w:szCs w:val="24"/>
              </w:rPr>
            </w:pPr>
            <w:r>
              <w:rPr>
                <w:rFonts w:ascii="Times New Roman" w:hAnsi="Times New Roman"/>
                <w:sz w:val="24"/>
                <w:szCs w:val="24"/>
              </w:rPr>
              <w:t>Eesti Vabariigi ja Hiina Rahvavabariigi lennundusasutuste vaheline vastastikuse mõistmise memorandum</w:t>
            </w:r>
          </w:p>
          <w:p w14:paraId="0A247C42" w14:textId="43B10BAE"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Memorandum of Understanding between the aeronautical authorities of the Republic of Estonia and People’s Republic of China</w:t>
            </w:r>
          </w:p>
        </w:tc>
        <w:tc>
          <w:tcPr>
            <w:tcW w:w="4252" w:type="dxa"/>
            <w:shd w:val="clear" w:color="auto" w:fill="F2F2F2" w:themeFill="background1" w:themeFillShade="F2"/>
          </w:tcPr>
          <w:p w14:paraId="34BF9EF5" w14:textId="1849FB85" w:rsidR="00FC0478" w:rsidRPr="006E2C5F" w:rsidRDefault="00FC0478" w:rsidP="00A073E8">
            <w:pPr>
              <w:spacing w:before="240"/>
              <w:rPr>
                <w:rFonts w:ascii="Times New Roman" w:hAnsi="Times New Roman"/>
                <w:sz w:val="24"/>
                <w:szCs w:val="24"/>
              </w:rPr>
            </w:pPr>
            <w:r>
              <w:rPr>
                <w:rFonts w:ascii="Times New Roman" w:hAnsi="Times New Roman"/>
                <w:sz w:val="24"/>
                <w:szCs w:val="24"/>
              </w:rPr>
              <w:t xml:space="preserve">Kättesaadav Kliimaministeeriumis / </w:t>
            </w:r>
            <w:r w:rsidRPr="00B07A2A">
              <w:rPr>
                <w:rFonts w:ascii="Times New Roman" w:hAnsi="Times New Roman"/>
                <w:i/>
                <w:iCs/>
                <w:sz w:val="24"/>
                <w:szCs w:val="24"/>
                <w:lang w:val="en-US"/>
              </w:rPr>
              <w:t>Available in the Ministry of Climate</w:t>
            </w:r>
          </w:p>
        </w:tc>
      </w:tr>
      <w:tr w:rsidR="00FC0478" w14:paraId="05C8016C" w14:textId="77777777" w:rsidTr="001D69CD">
        <w:tc>
          <w:tcPr>
            <w:tcW w:w="1980" w:type="dxa"/>
            <w:shd w:val="clear" w:color="auto" w:fill="DAE9F7" w:themeFill="text2" w:themeFillTint="1A"/>
          </w:tcPr>
          <w:p w14:paraId="0FC0CA51" w14:textId="77777777" w:rsidR="00FC0478" w:rsidRDefault="00FC0478" w:rsidP="00173622">
            <w:pPr>
              <w:spacing w:before="240"/>
              <w:rPr>
                <w:rFonts w:ascii="Times New Roman" w:hAnsi="Times New Roman"/>
                <w:sz w:val="24"/>
                <w:szCs w:val="24"/>
              </w:rPr>
            </w:pPr>
            <w:r>
              <w:rPr>
                <w:rFonts w:ascii="Times New Roman" w:hAnsi="Times New Roman"/>
                <w:sz w:val="24"/>
                <w:szCs w:val="24"/>
              </w:rPr>
              <w:t>AÜE / UAE</w:t>
            </w:r>
          </w:p>
        </w:tc>
        <w:tc>
          <w:tcPr>
            <w:tcW w:w="1559" w:type="dxa"/>
            <w:shd w:val="clear" w:color="auto" w:fill="DAE9F7" w:themeFill="text2" w:themeFillTint="1A"/>
          </w:tcPr>
          <w:p w14:paraId="721E2FFB" w14:textId="77777777" w:rsidR="00FC0478" w:rsidRPr="006E2C5F" w:rsidRDefault="00FC0478" w:rsidP="00173622">
            <w:pPr>
              <w:spacing w:before="240"/>
              <w:rPr>
                <w:rFonts w:ascii="Times New Roman" w:hAnsi="Times New Roman"/>
                <w:sz w:val="24"/>
                <w:szCs w:val="24"/>
              </w:rPr>
            </w:pPr>
            <w:r>
              <w:rPr>
                <w:rFonts w:ascii="Times New Roman" w:hAnsi="Times New Roman"/>
                <w:sz w:val="24"/>
                <w:szCs w:val="24"/>
              </w:rPr>
              <w:t>28.09.2018, 13.01.2020</w:t>
            </w:r>
          </w:p>
        </w:tc>
        <w:tc>
          <w:tcPr>
            <w:tcW w:w="6521" w:type="dxa"/>
            <w:shd w:val="clear" w:color="auto" w:fill="DAE9F7" w:themeFill="text2" w:themeFillTint="1A"/>
          </w:tcPr>
          <w:p w14:paraId="0B23B6FC" w14:textId="77777777" w:rsidR="00FC0478" w:rsidRDefault="00FC0478" w:rsidP="00173622">
            <w:pPr>
              <w:spacing w:before="240"/>
              <w:rPr>
                <w:rFonts w:ascii="Times New Roman" w:hAnsi="Times New Roman"/>
                <w:sz w:val="24"/>
                <w:szCs w:val="24"/>
              </w:rPr>
            </w:pPr>
            <w:r>
              <w:rPr>
                <w:rFonts w:ascii="Times New Roman" w:hAnsi="Times New Roman"/>
                <w:sz w:val="24"/>
                <w:szCs w:val="24"/>
              </w:rPr>
              <w:t>Eesti Vabariigi valitsuse ja Araabia Ühendemiraatide valitsuse vaheline lennuliiklust nende riikide territooriumide vahel ja väljaspool neid käsitlev kokkulepe</w:t>
            </w:r>
          </w:p>
          <w:p w14:paraId="742F8C54" w14:textId="77777777" w:rsidR="00FC0478" w:rsidRPr="00FC0478" w:rsidRDefault="00FC0478" w:rsidP="00173622">
            <w:pPr>
              <w:spacing w:before="240"/>
              <w:rPr>
                <w:rFonts w:ascii="Times New Roman" w:hAnsi="Times New Roman"/>
                <w:i/>
                <w:iCs/>
                <w:sz w:val="24"/>
                <w:szCs w:val="24"/>
              </w:rPr>
            </w:pPr>
            <w:r w:rsidRPr="00FC0478">
              <w:rPr>
                <w:rFonts w:ascii="Times New Roman" w:hAnsi="Times New Roman"/>
                <w:i/>
                <w:iCs/>
                <w:sz w:val="24"/>
                <w:szCs w:val="24"/>
                <w:lang w:val="en-GB"/>
              </w:rPr>
              <w:t>Agreement between the Government of the Republic of Estonia and the Government of the United Arab Emirates for Air Services between and beyond their respective territories</w:t>
            </w:r>
          </w:p>
        </w:tc>
        <w:tc>
          <w:tcPr>
            <w:tcW w:w="4252" w:type="dxa"/>
            <w:shd w:val="clear" w:color="auto" w:fill="DAE9F7" w:themeFill="text2" w:themeFillTint="1A"/>
          </w:tcPr>
          <w:p w14:paraId="5F2767DA" w14:textId="77777777" w:rsidR="00FC0478" w:rsidRDefault="00FC0478" w:rsidP="00173622">
            <w:pPr>
              <w:spacing w:before="240"/>
              <w:rPr>
                <w:rFonts w:ascii="Times New Roman" w:hAnsi="Times New Roman"/>
                <w:sz w:val="24"/>
                <w:szCs w:val="24"/>
              </w:rPr>
            </w:pPr>
            <w:r>
              <w:rPr>
                <w:rFonts w:ascii="Times New Roman" w:hAnsi="Times New Roman"/>
                <w:sz w:val="24"/>
                <w:szCs w:val="24"/>
              </w:rPr>
              <w:t>RT II, 18.09.2019</w:t>
            </w:r>
            <w:r>
              <w:rPr>
                <w:rFonts w:ascii="Times New Roman" w:hAnsi="Times New Roman"/>
                <w:sz w:val="24"/>
                <w:szCs w:val="24"/>
              </w:rPr>
              <w:br/>
            </w:r>
            <w:hyperlink r:id="rId7" w:history="1">
              <w:r w:rsidRPr="00DD059C">
                <w:rPr>
                  <w:rStyle w:val="Hperlink"/>
                  <w:rFonts w:ascii="Times New Roman" w:hAnsi="Times New Roman"/>
                  <w:sz w:val="24"/>
                  <w:szCs w:val="24"/>
                </w:rPr>
                <w:t>https://www.riigiteataja.ee/akt/218092019004</w:t>
              </w:r>
            </w:hyperlink>
          </w:p>
        </w:tc>
      </w:tr>
      <w:tr w:rsidR="00FC0478" w14:paraId="1ADBECF6" w14:textId="77777777" w:rsidTr="001D69CD">
        <w:tc>
          <w:tcPr>
            <w:tcW w:w="1980" w:type="dxa"/>
            <w:shd w:val="clear" w:color="auto" w:fill="F2F2F2" w:themeFill="background1" w:themeFillShade="F2"/>
          </w:tcPr>
          <w:p w14:paraId="64EB3CF0" w14:textId="55B0C98E" w:rsidR="00FC0478" w:rsidRDefault="00FC0478" w:rsidP="00173622">
            <w:pPr>
              <w:spacing w:before="240"/>
              <w:rPr>
                <w:rFonts w:ascii="Times New Roman" w:hAnsi="Times New Roman"/>
                <w:sz w:val="24"/>
                <w:szCs w:val="24"/>
                <w:lang w:val="en-GB"/>
              </w:rPr>
            </w:pPr>
            <w:r>
              <w:rPr>
                <w:rFonts w:ascii="Times New Roman" w:hAnsi="Times New Roman"/>
                <w:sz w:val="24"/>
                <w:szCs w:val="24"/>
                <w:lang w:val="en-GB"/>
              </w:rPr>
              <w:t>Korea</w:t>
            </w:r>
          </w:p>
        </w:tc>
        <w:tc>
          <w:tcPr>
            <w:tcW w:w="1559" w:type="dxa"/>
            <w:shd w:val="clear" w:color="auto" w:fill="F2F2F2" w:themeFill="background1" w:themeFillShade="F2"/>
          </w:tcPr>
          <w:p w14:paraId="2F8D9F93" w14:textId="77777777" w:rsidR="00FC0478" w:rsidRDefault="00FC0478" w:rsidP="00173622">
            <w:pPr>
              <w:spacing w:before="240"/>
              <w:rPr>
                <w:rFonts w:ascii="Times New Roman" w:hAnsi="Times New Roman"/>
                <w:sz w:val="24"/>
                <w:szCs w:val="24"/>
                <w:lang w:val="en-GB"/>
              </w:rPr>
            </w:pPr>
            <w:r>
              <w:rPr>
                <w:rFonts w:ascii="Times New Roman" w:hAnsi="Times New Roman"/>
                <w:sz w:val="24"/>
                <w:szCs w:val="24"/>
                <w:lang w:val="en-GB"/>
              </w:rPr>
              <w:t>12.10.2023, 07.06.2024</w:t>
            </w:r>
          </w:p>
        </w:tc>
        <w:tc>
          <w:tcPr>
            <w:tcW w:w="6521" w:type="dxa"/>
            <w:shd w:val="clear" w:color="auto" w:fill="F2F2F2" w:themeFill="background1" w:themeFillShade="F2"/>
          </w:tcPr>
          <w:p w14:paraId="672FA2D1" w14:textId="77777777" w:rsidR="00FC0478" w:rsidRPr="00B07A2A" w:rsidRDefault="00FC0478" w:rsidP="00173622">
            <w:pPr>
              <w:spacing w:before="240"/>
              <w:rPr>
                <w:rFonts w:ascii="Times New Roman" w:hAnsi="Times New Roman"/>
                <w:sz w:val="24"/>
                <w:szCs w:val="24"/>
              </w:rPr>
            </w:pPr>
            <w:r w:rsidRPr="00B07A2A">
              <w:rPr>
                <w:rFonts w:ascii="Times New Roman" w:hAnsi="Times New Roman"/>
                <w:sz w:val="24"/>
                <w:szCs w:val="24"/>
              </w:rPr>
              <w:t>Eesti Vabariigi valitsuse ja Korea Vabariigi valitsuse vaheline lennuteenuste leping</w:t>
            </w:r>
          </w:p>
          <w:p w14:paraId="298612A7" w14:textId="77777777" w:rsidR="00FC0478" w:rsidRPr="00574740" w:rsidRDefault="00FC0478" w:rsidP="00173622">
            <w:pPr>
              <w:spacing w:before="240"/>
              <w:rPr>
                <w:rFonts w:ascii="Times New Roman" w:hAnsi="Times New Roman"/>
                <w:i/>
                <w:iCs/>
                <w:sz w:val="24"/>
                <w:szCs w:val="24"/>
                <w:lang w:val="en-GB"/>
              </w:rPr>
            </w:pPr>
            <w:r w:rsidRPr="00574740">
              <w:rPr>
                <w:rFonts w:ascii="Times New Roman" w:hAnsi="Times New Roman"/>
                <w:i/>
                <w:iCs/>
                <w:sz w:val="24"/>
                <w:szCs w:val="24"/>
                <w:lang w:val="en-GB"/>
              </w:rPr>
              <w:t xml:space="preserve">Air Services Agreement </w:t>
            </w:r>
            <w:r>
              <w:rPr>
                <w:rFonts w:ascii="Times New Roman" w:hAnsi="Times New Roman"/>
                <w:i/>
                <w:iCs/>
                <w:sz w:val="24"/>
                <w:szCs w:val="24"/>
                <w:lang w:val="en-GB"/>
              </w:rPr>
              <w:t>b</w:t>
            </w:r>
            <w:r w:rsidRPr="00574740">
              <w:rPr>
                <w:rFonts w:ascii="Times New Roman" w:hAnsi="Times New Roman"/>
                <w:i/>
                <w:iCs/>
                <w:sz w:val="24"/>
                <w:szCs w:val="24"/>
                <w:lang w:val="en-GB"/>
              </w:rPr>
              <w:t xml:space="preserve">etween </w:t>
            </w:r>
            <w:r>
              <w:rPr>
                <w:rFonts w:ascii="Times New Roman" w:hAnsi="Times New Roman"/>
                <w:i/>
                <w:iCs/>
                <w:sz w:val="24"/>
                <w:szCs w:val="24"/>
                <w:lang w:val="en-GB"/>
              </w:rPr>
              <w:t>t</w:t>
            </w:r>
            <w:r w:rsidRPr="00574740">
              <w:rPr>
                <w:rFonts w:ascii="Times New Roman" w:hAnsi="Times New Roman"/>
                <w:i/>
                <w:iCs/>
                <w:sz w:val="24"/>
                <w:szCs w:val="24"/>
                <w:lang w:val="en-GB"/>
              </w:rPr>
              <w:t xml:space="preserve">he Government </w:t>
            </w:r>
            <w:r>
              <w:rPr>
                <w:rFonts w:ascii="Times New Roman" w:hAnsi="Times New Roman"/>
                <w:i/>
                <w:iCs/>
                <w:sz w:val="24"/>
                <w:szCs w:val="24"/>
                <w:lang w:val="en-GB"/>
              </w:rPr>
              <w:t>o</w:t>
            </w:r>
            <w:r w:rsidRPr="00574740">
              <w:rPr>
                <w:rFonts w:ascii="Times New Roman" w:hAnsi="Times New Roman"/>
                <w:i/>
                <w:iCs/>
                <w:sz w:val="24"/>
                <w:szCs w:val="24"/>
                <w:lang w:val="en-GB"/>
              </w:rPr>
              <w:t xml:space="preserve">f </w:t>
            </w:r>
            <w:r>
              <w:rPr>
                <w:rFonts w:ascii="Times New Roman" w:hAnsi="Times New Roman"/>
                <w:i/>
                <w:iCs/>
                <w:sz w:val="24"/>
                <w:szCs w:val="24"/>
                <w:lang w:val="en-GB"/>
              </w:rPr>
              <w:t>t</w:t>
            </w:r>
            <w:r w:rsidRPr="00574740">
              <w:rPr>
                <w:rFonts w:ascii="Times New Roman" w:hAnsi="Times New Roman"/>
                <w:i/>
                <w:iCs/>
                <w:sz w:val="24"/>
                <w:szCs w:val="24"/>
                <w:lang w:val="en-GB"/>
              </w:rPr>
              <w:t xml:space="preserve">he Republic </w:t>
            </w:r>
            <w:r>
              <w:rPr>
                <w:rFonts w:ascii="Times New Roman" w:hAnsi="Times New Roman"/>
                <w:i/>
                <w:iCs/>
                <w:sz w:val="24"/>
                <w:szCs w:val="24"/>
                <w:lang w:val="en-GB"/>
              </w:rPr>
              <w:t>o</w:t>
            </w:r>
            <w:r w:rsidRPr="00574740">
              <w:rPr>
                <w:rFonts w:ascii="Times New Roman" w:hAnsi="Times New Roman"/>
                <w:i/>
                <w:iCs/>
                <w:sz w:val="24"/>
                <w:szCs w:val="24"/>
                <w:lang w:val="en-GB"/>
              </w:rPr>
              <w:t xml:space="preserve">f Korea </w:t>
            </w:r>
            <w:r>
              <w:rPr>
                <w:rFonts w:ascii="Times New Roman" w:hAnsi="Times New Roman"/>
                <w:i/>
                <w:iCs/>
                <w:sz w:val="24"/>
                <w:szCs w:val="24"/>
                <w:lang w:val="en-GB"/>
              </w:rPr>
              <w:t>a</w:t>
            </w:r>
            <w:r w:rsidRPr="00574740">
              <w:rPr>
                <w:rFonts w:ascii="Times New Roman" w:hAnsi="Times New Roman"/>
                <w:i/>
                <w:iCs/>
                <w:sz w:val="24"/>
                <w:szCs w:val="24"/>
                <w:lang w:val="en-GB"/>
              </w:rPr>
              <w:t xml:space="preserve">nd </w:t>
            </w:r>
            <w:r>
              <w:rPr>
                <w:rFonts w:ascii="Times New Roman" w:hAnsi="Times New Roman"/>
                <w:i/>
                <w:iCs/>
                <w:sz w:val="24"/>
                <w:szCs w:val="24"/>
                <w:lang w:val="en-GB"/>
              </w:rPr>
              <w:t>t</w:t>
            </w:r>
            <w:r w:rsidRPr="00574740">
              <w:rPr>
                <w:rFonts w:ascii="Times New Roman" w:hAnsi="Times New Roman"/>
                <w:i/>
                <w:iCs/>
                <w:sz w:val="24"/>
                <w:szCs w:val="24"/>
                <w:lang w:val="en-GB"/>
              </w:rPr>
              <w:t xml:space="preserve">he Government </w:t>
            </w:r>
            <w:r>
              <w:rPr>
                <w:rFonts w:ascii="Times New Roman" w:hAnsi="Times New Roman"/>
                <w:i/>
                <w:iCs/>
                <w:sz w:val="24"/>
                <w:szCs w:val="24"/>
                <w:lang w:val="en-GB"/>
              </w:rPr>
              <w:t>o</w:t>
            </w:r>
            <w:r w:rsidRPr="00574740">
              <w:rPr>
                <w:rFonts w:ascii="Times New Roman" w:hAnsi="Times New Roman"/>
                <w:i/>
                <w:iCs/>
                <w:sz w:val="24"/>
                <w:szCs w:val="24"/>
                <w:lang w:val="en-GB"/>
              </w:rPr>
              <w:t xml:space="preserve">f </w:t>
            </w:r>
            <w:r>
              <w:rPr>
                <w:rFonts w:ascii="Times New Roman" w:hAnsi="Times New Roman"/>
                <w:i/>
                <w:iCs/>
                <w:sz w:val="24"/>
                <w:szCs w:val="24"/>
                <w:lang w:val="en-GB"/>
              </w:rPr>
              <w:t>t</w:t>
            </w:r>
            <w:r w:rsidRPr="00574740">
              <w:rPr>
                <w:rFonts w:ascii="Times New Roman" w:hAnsi="Times New Roman"/>
                <w:i/>
                <w:iCs/>
                <w:sz w:val="24"/>
                <w:szCs w:val="24"/>
                <w:lang w:val="en-GB"/>
              </w:rPr>
              <w:t xml:space="preserve">he Republic </w:t>
            </w:r>
            <w:r>
              <w:rPr>
                <w:rFonts w:ascii="Times New Roman" w:hAnsi="Times New Roman"/>
                <w:i/>
                <w:iCs/>
                <w:sz w:val="24"/>
                <w:szCs w:val="24"/>
                <w:lang w:val="en-GB"/>
              </w:rPr>
              <w:t>o</w:t>
            </w:r>
            <w:r w:rsidRPr="00574740">
              <w:rPr>
                <w:rFonts w:ascii="Times New Roman" w:hAnsi="Times New Roman"/>
                <w:i/>
                <w:iCs/>
                <w:sz w:val="24"/>
                <w:szCs w:val="24"/>
                <w:lang w:val="en-GB"/>
              </w:rPr>
              <w:t>f Estonia</w:t>
            </w:r>
          </w:p>
        </w:tc>
        <w:tc>
          <w:tcPr>
            <w:tcW w:w="4252" w:type="dxa"/>
            <w:shd w:val="clear" w:color="auto" w:fill="F2F2F2" w:themeFill="background1" w:themeFillShade="F2"/>
          </w:tcPr>
          <w:p w14:paraId="17866BA2" w14:textId="77777777" w:rsidR="00FC0478" w:rsidRDefault="00FC0478" w:rsidP="00173622">
            <w:pPr>
              <w:spacing w:before="240"/>
              <w:rPr>
                <w:rFonts w:ascii="Times New Roman" w:hAnsi="Times New Roman"/>
                <w:sz w:val="24"/>
                <w:szCs w:val="24"/>
                <w:lang w:val="en-GB"/>
              </w:rPr>
            </w:pPr>
            <w:r>
              <w:rPr>
                <w:rFonts w:ascii="Times New Roman" w:hAnsi="Times New Roman"/>
                <w:sz w:val="24"/>
                <w:szCs w:val="24"/>
                <w:lang w:val="en-GB"/>
              </w:rPr>
              <w:t>RT II, 16.04.2024, 4</w:t>
            </w:r>
            <w:r>
              <w:rPr>
                <w:rFonts w:ascii="Times New Roman" w:hAnsi="Times New Roman"/>
                <w:sz w:val="24"/>
                <w:szCs w:val="24"/>
                <w:lang w:val="en-GB"/>
              </w:rPr>
              <w:br/>
            </w:r>
            <w:hyperlink r:id="rId8" w:history="1">
              <w:r w:rsidRPr="00DD059C">
                <w:rPr>
                  <w:rStyle w:val="Hperlink"/>
                  <w:rFonts w:ascii="Times New Roman" w:hAnsi="Times New Roman"/>
                  <w:sz w:val="24"/>
                  <w:szCs w:val="24"/>
                  <w:lang w:val="en-GB"/>
                </w:rPr>
                <w:t>https://www.riigiteataja.ee/et/akt/216042024004</w:t>
              </w:r>
            </w:hyperlink>
            <w:r>
              <w:rPr>
                <w:rFonts w:ascii="Times New Roman" w:hAnsi="Times New Roman"/>
                <w:sz w:val="24"/>
                <w:szCs w:val="24"/>
                <w:lang w:val="en-GB"/>
              </w:rPr>
              <w:t xml:space="preserve"> </w:t>
            </w:r>
          </w:p>
        </w:tc>
      </w:tr>
      <w:tr w:rsidR="00FC0478" w:rsidRPr="006E2C5F" w14:paraId="308E983F" w14:textId="5D97BA10" w:rsidTr="001D69CD">
        <w:tc>
          <w:tcPr>
            <w:tcW w:w="1980" w:type="dxa"/>
            <w:shd w:val="clear" w:color="auto" w:fill="DAE9F7" w:themeFill="text2" w:themeFillTint="1A"/>
          </w:tcPr>
          <w:p w14:paraId="00782B74" w14:textId="107A7F60" w:rsidR="00FC0478" w:rsidRPr="006E2C5F" w:rsidRDefault="00FC0478" w:rsidP="00A073E8">
            <w:pPr>
              <w:spacing w:before="240"/>
              <w:rPr>
                <w:rFonts w:ascii="Times New Roman" w:hAnsi="Times New Roman"/>
                <w:sz w:val="24"/>
                <w:szCs w:val="24"/>
              </w:rPr>
            </w:pPr>
            <w:r>
              <w:rPr>
                <w:rFonts w:ascii="Times New Roman" w:hAnsi="Times New Roman"/>
                <w:sz w:val="24"/>
                <w:szCs w:val="24"/>
              </w:rPr>
              <w:t xml:space="preserve">Valgevene / </w:t>
            </w:r>
            <w:r w:rsidRPr="00FC0478">
              <w:rPr>
                <w:rFonts w:ascii="Times New Roman" w:hAnsi="Times New Roman"/>
                <w:sz w:val="24"/>
                <w:szCs w:val="24"/>
                <w:lang w:val="en-US"/>
              </w:rPr>
              <w:t>Belarus</w:t>
            </w:r>
          </w:p>
        </w:tc>
        <w:tc>
          <w:tcPr>
            <w:tcW w:w="1559" w:type="dxa"/>
            <w:shd w:val="clear" w:color="auto" w:fill="DAE9F7" w:themeFill="text2" w:themeFillTint="1A"/>
          </w:tcPr>
          <w:p w14:paraId="7E202C79" w14:textId="2AAE6C29" w:rsidR="00FC0478" w:rsidRPr="006E2C5F" w:rsidRDefault="00FC0478" w:rsidP="00A073E8">
            <w:pPr>
              <w:spacing w:before="240"/>
              <w:rPr>
                <w:rFonts w:ascii="Times New Roman" w:hAnsi="Times New Roman"/>
                <w:sz w:val="24"/>
                <w:szCs w:val="24"/>
              </w:rPr>
            </w:pPr>
            <w:r w:rsidRPr="006E2C5F">
              <w:rPr>
                <w:rFonts w:ascii="Times New Roman" w:hAnsi="Times New Roman"/>
                <w:sz w:val="24"/>
                <w:szCs w:val="24"/>
              </w:rPr>
              <w:t>13.07.1999</w:t>
            </w:r>
            <w:r>
              <w:rPr>
                <w:rFonts w:ascii="Times New Roman" w:hAnsi="Times New Roman"/>
                <w:sz w:val="24"/>
                <w:szCs w:val="24"/>
              </w:rPr>
              <w:t>, 26.06.2000</w:t>
            </w:r>
          </w:p>
        </w:tc>
        <w:tc>
          <w:tcPr>
            <w:tcW w:w="6521" w:type="dxa"/>
            <w:shd w:val="clear" w:color="auto" w:fill="DAE9F7" w:themeFill="text2" w:themeFillTint="1A"/>
          </w:tcPr>
          <w:p w14:paraId="5329F88A" w14:textId="77777777" w:rsidR="00FC0478" w:rsidRDefault="00FC0478" w:rsidP="00A073E8">
            <w:pPr>
              <w:spacing w:before="240"/>
              <w:rPr>
                <w:rFonts w:ascii="Times New Roman" w:hAnsi="Times New Roman"/>
                <w:sz w:val="24"/>
                <w:szCs w:val="24"/>
              </w:rPr>
            </w:pPr>
            <w:r>
              <w:rPr>
                <w:rFonts w:ascii="Times New Roman" w:hAnsi="Times New Roman"/>
                <w:sz w:val="24"/>
                <w:szCs w:val="24"/>
              </w:rPr>
              <w:t>Eesti Vabariigi valitsuse ja Valgevene Vabariigi valitsuse vaheline lennuliikluse kokkulepe</w:t>
            </w:r>
          </w:p>
          <w:p w14:paraId="335720B5" w14:textId="4925E718"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Air Services Agreement between the Government of the Republic of Estonia and the Government of the Republic of Belarus</w:t>
            </w:r>
          </w:p>
        </w:tc>
        <w:tc>
          <w:tcPr>
            <w:tcW w:w="4252" w:type="dxa"/>
            <w:shd w:val="clear" w:color="auto" w:fill="DAE9F7" w:themeFill="text2" w:themeFillTint="1A"/>
          </w:tcPr>
          <w:p w14:paraId="20C9CDFB" w14:textId="57EBF8FE" w:rsidR="00FC0478" w:rsidRPr="006E2C5F" w:rsidRDefault="00FC0478" w:rsidP="00A073E8">
            <w:pPr>
              <w:spacing w:before="240"/>
              <w:rPr>
                <w:rFonts w:ascii="Times New Roman" w:hAnsi="Times New Roman"/>
                <w:sz w:val="24"/>
                <w:szCs w:val="24"/>
              </w:rPr>
            </w:pPr>
            <w:r>
              <w:rPr>
                <w:rFonts w:ascii="Times New Roman" w:hAnsi="Times New Roman"/>
                <w:sz w:val="24"/>
                <w:szCs w:val="24"/>
              </w:rPr>
              <w:t>RT II 2000, 21, 121</w:t>
            </w:r>
            <w:r>
              <w:rPr>
                <w:rFonts w:ascii="Times New Roman" w:hAnsi="Times New Roman"/>
                <w:sz w:val="24"/>
                <w:szCs w:val="24"/>
              </w:rPr>
              <w:br/>
            </w:r>
            <w:hyperlink r:id="rId9" w:history="1">
              <w:r w:rsidRPr="00DD059C">
                <w:rPr>
                  <w:rStyle w:val="Hperlink"/>
                  <w:rFonts w:ascii="Times New Roman" w:hAnsi="Times New Roman"/>
                  <w:sz w:val="24"/>
                  <w:szCs w:val="24"/>
                </w:rPr>
                <w:t>https://www.riigiteataja.ee/akt/78233</w:t>
              </w:r>
            </w:hyperlink>
          </w:p>
        </w:tc>
      </w:tr>
      <w:tr w:rsidR="00FC0478" w:rsidRPr="006E2C5F" w14:paraId="268A715D" w14:textId="77777777" w:rsidTr="001D69CD">
        <w:tc>
          <w:tcPr>
            <w:tcW w:w="1980" w:type="dxa"/>
            <w:shd w:val="clear" w:color="auto" w:fill="DAE9F7" w:themeFill="text2" w:themeFillTint="1A"/>
          </w:tcPr>
          <w:p w14:paraId="712B830E" w14:textId="77777777" w:rsidR="00FC0478" w:rsidRDefault="00FC0478" w:rsidP="00A073E8">
            <w:pPr>
              <w:spacing w:before="240"/>
              <w:rPr>
                <w:rFonts w:ascii="Times New Roman" w:hAnsi="Times New Roman"/>
                <w:sz w:val="24"/>
                <w:szCs w:val="24"/>
              </w:rPr>
            </w:pPr>
          </w:p>
        </w:tc>
        <w:tc>
          <w:tcPr>
            <w:tcW w:w="1559" w:type="dxa"/>
            <w:shd w:val="clear" w:color="auto" w:fill="DAE9F7" w:themeFill="text2" w:themeFillTint="1A"/>
          </w:tcPr>
          <w:p w14:paraId="6F9C47BA" w14:textId="5E8D6368" w:rsidR="00FC0478" w:rsidRPr="006E2C5F" w:rsidRDefault="00FC0478" w:rsidP="00A073E8">
            <w:pPr>
              <w:spacing w:before="240"/>
              <w:rPr>
                <w:rFonts w:ascii="Times New Roman" w:hAnsi="Times New Roman"/>
                <w:sz w:val="24"/>
                <w:szCs w:val="24"/>
              </w:rPr>
            </w:pPr>
            <w:r>
              <w:rPr>
                <w:rFonts w:ascii="Times New Roman" w:hAnsi="Times New Roman"/>
                <w:sz w:val="24"/>
                <w:szCs w:val="24"/>
              </w:rPr>
              <w:t>02.10.2018</w:t>
            </w:r>
          </w:p>
        </w:tc>
        <w:tc>
          <w:tcPr>
            <w:tcW w:w="6521" w:type="dxa"/>
            <w:shd w:val="clear" w:color="auto" w:fill="DAE9F7" w:themeFill="text2" w:themeFillTint="1A"/>
          </w:tcPr>
          <w:p w14:paraId="67396A4D" w14:textId="16A5A62D" w:rsidR="00FC0478" w:rsidRDefault="00FC0478" w:rsidP="00A073E8">
            <w:pPr>
              <w:spacing w:before="240"/>
              <w:rPr>
                <w:rFonts w:ascii="Times New Roman" w:hAnsi="Times New Roman"/>
                <w:sz w:val="24"/>
                <w:szCs w:val="24"/>
              </w:rPr>
            </w:pPr>
            <w:r>
              <w:rPr>
                <w:rFonts w:ascii="Times New Roman" w:hAnsi="Times New Roman"/>
                <w:sz w:val="24"/>
                <w:szCs w:val="24"/>
              </w:rPr>
              <w:t>Vastastikuse mõistmise memorandum</w:t>
            </w:r>
          </w:p>
          <w:p w14:paraId="5978ACB8" w14:textId="610D0717"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Memorandum of Understanding</w:t>
            </w:r>
          </w:p>
        </w:tc>
        <w:tc>
          <w:tcPr>
            <w:tcW w:w="4252" w:type="dxa"/>
            <w:shd w:val="clear" w:color="auto" w:fill="DAE9F7" w:themeFill="text2" w:themeFillTint="1A"/>
          </w:tcPr>
          <w:p w14:paraId="0586FC51" w14:textId="6378E7C9" w:rsidR="00FC0478" w:rsidRDefault="00FC0478" w:rsidP="00A073E8">
            <w:pPr>
              <w:spacing w:before="240"/>
              <w:rPr>
                <w:rFonts w:ascii="Times New Roman" w:hAnsi="Times New Roman"/>
                <w:sz w:val="24"/>
                <w:szCs w:val="24"/>
              </w:rPr>
            </w:pPr>
            <w:r>
              <w:rPr>
                <w:rFonts w:ascii="Times New Roman" w:hAnsi="Times New Roman"/>
                <w:sz w:val="24"/>
                <w:szCs w:val="24"/>
              </w:rPr>
              <w:t xml:space="preserve">Kättesaadav Kliimaministeeriumis / </w:t>
            </w:r>
            <w:r w:rsidRPr="00B07A2A">
              <w:rPr>
                <w:rFonts w:ascii="Times New Roman" w:hAnsi="Times New Roman"/>
                <w:i/>
                <w:iCs/>
                <w:sz w:val="24"/>
                <w:szCs w:val="24"/>
                <w:lang w:val="en-US"/>
              </w:rPr>
              <w:t>Available in the Ministry of Climate</w:t>
            </w:r>
          </w:p>
        </w:tc>
      </w:tr>
      <w:tr w:rsidR="00FC0478" w:rsidRPr="006E2C5F" w14:paraId="6C3CB726" w14:textId="78EFEBAC" w:rsidTr="001D69CD">
        <w:tc>
          <w:tcPr>
            <w:tcW w:w="1980" w:type="dxa"/>
            <w:shd w:val="clear" w:color="auto" w:fill="F2F2F2" w:themeFill="background1" w:themeFillShade="F2"/>
          </w:tcPr>
          <w:p w14:paraId="1B827C25" w14:textId="1476870B" w:rsidR="00FC0478" w:rsidRPr="006E2C5F" w:rsidRDefault="00FC0478" w:rsidP="00A073E8">
            <w:pPr>
              <w:spacing w:before="240"/>
              <w:rPr>
                <w:rFonts w:ascii="Times New Roman" w:hAnsi="Times New Roman"/>
                <w:sz w:val="24"/>
                <w:szCs w:val="24"/>
              </w:rPr>
            </w:pPr>
            <w:r>
              <w:rPr>
                <w:rFonts w:ascii="Times New Roman" w:hAnsi="Times New Roman"/>
                <w:sz w:val="24"/>
                <w:szCs w:val="24"/>
              </w:rPr>
              <w:t xml:space="preserve">Armeenia / </w:t>
            </w:r>
            <w:r w:rsidRPr="00FC0478">
              <w:rPr>
                <w:rFonts w:ascii="Times New Roman" w:hAnsi="Times New Roman"/>
                <w:sz w:val="24"/>
                <w:szCs w:val="24"/>
                <w:lang w:val="en-US"/>
              </w:rPr>
              <w:t>Armenia</w:t>
            </w:r>
          </w:p>
        </w:tc>
        <w:tc>
          <w:tcPr>
            <w:tcW w:w="1559" w:type="dxa"/>
            <w:shd w:val="clear" w:color="auto" w:fill="F2F2F2" w:themeFill="background1" w:themeFillShade="F2"/>
          </w:tcPr>
          <w:p w14:paraId="0CA4EB30" w14:textId="58038E9A" w:rsidR="00FC0478" w:rsidRPr="006E2C5F" w:rsidRDefault="00FC0478" w:rsidP="00A073E8">
            <w:pPr>
              <w:spacing w:before="240"/>
              <w:rPr>
                <w:rFonts w:ascii="Times New Roman" w:hAnsi="Times New Roman"/>
                <w:sz w:val="24"/>
                <w:szCs w:val="24"/>
              </w:rPr>
            </w:pPr>
            <w:r w:rsidRPr="006E2C5F">
              <w:rPr>
                <w:rFonts w:ascii="Times New Roman" w:hAnsi="Times New Roman"/>
                <w:sz w:val="24"/>
                <w:szCs w:val="24"/>
              </w:rPr>
              <w:t>17.03.2000</w:t>
            </w:r>
            <w:r>
              <w:rPr>
                <w:rFonts w:ascii="Times New Roman" w:hAnsi="Times New Roman"/>
                <w:sz w:val="24"/>
                <w:szCs w:val="24"/>
              </w:rPr>
              <w:t>, 09.10.2001</w:t>
            </w:r>
          </w:p>
        </w:tc>
        <w:tc>
          <w:tcPr>
            <w:tcW w:w="6521" w:type="dxa"/>
            <w:shd w:val="clear" w:color="auto" w:fill="F2F2F2" w:themeFill="background1" w:themeFillShade="F2"/>
          </w:tcPr>
          <w:p w14:paraId="34BDC3B8" w14:textId="77777777" w:rsidR="00FC0478" w:rsidRDefault="00FC0478" w:rsidP="00A073E8">
            <w:pPr>
              <w:spacing w:before="240"/>
              <w:rPr>
                <w:rFonts w:ascii="Times New Roman" w:hAnsi="Times New Roman"/>
                <w:sz w:val="24"/>
                <w:szCs w:val="24"/>
              </w:rPr>
            </w:pPr>
            <w:r>
              <w:rPr>
                <w:rFonts w:ascii="Times New Roman" w:hAnsi="Times New Roman"/>
                <w:sz w:val="24"/>
                <w:szCs w:val="24"/>
              </w:rPr>
              <w:t>Eesti Vabariigi valitsuse ja Armeenia Vabariigi valitsuse vaheline lennunduskokkulepe</w:t>
            </w:r>
          </w:p>
          <w:p w14:paraId="2DDF57EC" w14:textId="5CDA61D4"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Air Transport Agreement between the Government of the Republic of Estonia and the Government of the Republic of Armenia</w:t>
            </w:r>
          </w:p>
        </w:tc>
        <w:tc>
          <w:tcPr>
            <w:tcW w:w="4252" w:type="dxa"/>
            <w:shd w:val="clear" w:color="auto" w:fill="F2F2F2" w:themeFill="background1" w:themeFillShade="F2"/>
          </w:tcPr>
          <w:p w14:paraId="27312F5B" w14:textId="7A10EE7F" w:rsidR="00FC0478" w:rsidRPr="006E2C5F" w:rsidRDefault="00FC0478" w:rsidP="00A073E8">
            <w:pPr>
              <w:spacing w:before="240"/>
              <w:rPr>
                <w:rFonts w:ascii="Times New Roman" w:hAnsi="Times New Roman"/>
                <w:sz w:val="24"/>
                <w:szCs w:val="24"/>
              </w:rPr>
            </w:pPr>
            <w:r>
              <w:rPr>
                <w:rFonts w:ascii="Times New Roman" w:hAnsi="Times New Roman"/>
                <w:sz w:val="24"/>
                <w:szCs w:val="24"/>
              </w:rPr>
              <w:t>RT II 2002, 7, 18</w:t>
            </w:r>
            <w:r>
              <w:rPr>
                <w:rFonts w:ascii="Times New Roman" w:hAnsi="Times New Roman"/>
                <w:sz w:val="24"/>
                <w:szCs w:val="24"/>
              </w:rPr>
              <w:br/>
            </w:r>
            <w:hyperlink r:id="rId10" w:history="1">
              <w:r w:rsidRPr="00DD059C">
                <w:rPr>
                  <w:rStyle w:val="Hperlink"/>
                  <w:rFonts w:ascii="Times New Roman" w:hAnsi="Times New Roman"/>
                  <w:sz w:val="24"/>
                  <w:szCs w:val="24"/>
                </w:rPr>
                <w:t>https://www.riigiteataja.ee/akt/163086</w:t>
              </w:r>
            </w:hyperlink>
          </w:p>
        </w:tc>
      </w:tr>
      <w:tr w:rsidR="00FC0478" w:rsidRPr="006E2C5F" w14:paraId="7FD4E92C" w14:textId="77777777" w:rsidTr="001D69CD">
        <w:tc>
          <w:tcPr>
            <w:tcW w:w="1980" w:type="dxa"/>
            <w:shd w:val="clear" w:color="auto" w:fill="F2F2F2" w:themeFill="background1" w:themeFillShade="F2"/>
          </w:tcPr>
          <w:p w14:paraId="2A74D508" w14:textId="77777777" w:rsidR="00FC0478" w:rsidRPr="006E2C5F" w:rsidRDefault="00FC0478" w:rsidP="00A073E8">
            <w:pPr>
              <w:spacing w:before="240"/>
              <w:rPr>
                <w:rFonts w:ascii="Times New Roman" w:hAnsi="Times New Roman"/>
                <w:sz w:val="24"/>
                <w:szCs w:val="24"/>
              </w:rPr>
            </w:pPr>
          </w:p>
        </w:tc>
        <w:tc>
          <w:tcPr>
            <w:tcW w:w="1559" w:type="dxa"/>
            <w:shd w:val="clear" w:color="auto" w:fill="F2F2F2" w:themeFill="background1" w:themeFillShade="F2"/>
          </w:tcPr>
          <w:p w14:paraId="11EE91CB" w14:textId="10F1E1EC" w:rsidR="00FC0478" w:rsidRPr="006E2C5F" w:rsidRDefault="00FC0478" w:rsidP="00A073E8">
            <w:pPr>
              <w:spacing w:before="240"/>
              <w:rPr>
                <w:rFonts w:ascii="Times New Roman" w:hAnsi="Times New Roman"/>
                <w:sz w:val="24"/>
                <w:szCs w:val="24"/>
              </w:rPr>
            </w:pPr>
          </w:p>
        </w:tc>
        <w:tc>
          <w:tcPr>
            <w:tcW w:w="6521" w:type="dxa"/>
            <w:shd w:val="clear" w:color="auto" w:fill="F2F2F2" w:themeFill="background1" w:themeFillShade="F2"/>
          </w:tcPr>
          <w:p w14:paraId="58A3548D" w14:textId="76ACF14B" w:rsidR="00FC0478" w:rsidRDefault="00FC0478" w:rsidP="00A073E8">
            <w:pPr>
              <w:spacing w:before="240"/>
              <w:rPr>
                <w:rFonts w:ascii="Times New Roman" w:hAnsi="Times New Roman"/>
                <w:sz w:val="24"/>
                <w:szCs w:val="24"/>
              </w:rPr>
            </w:pPr>
            <w:r>
              <w:rPr>
                <w:rFonts w:ascii="Times New Roman" w:hAnsi="Times New Roman"/>
                <w:sz w:val="24"/>
                <w:szCs w:val="24"/>
              </w:rPr>
              <w:t>Euroopa Ühenduse ja Armeenia Vabariigi vaheline lennuühenduse teatavaid aspekte käsitlev leping (horisontaalne leping)</w:t>
            </w:r>
          </w:p>
          <w:p w14:paraId="085BCBDA" w14:textId="401DF741"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Agreement between the European Community and the Republic of Armenia on certain aspects of air services (horizontal agreement)</w:t>
            </w:r>
          </w:p>
        </w:tc>
        <w:tc>
          <w:tcPr>
            <w:tcW w:w="4252" w:type="dxa"/>
            <w:shd w:val="clear" w:color="auto" w:fill="F2F2F2" w:themeFill="background1" w:themeFillShade="F2"/>
          </w:tcPr>
          <w:p w14:paraId="2434B5D5" w14:textId="68678CDD" w:rsidR="00FC0478" w:rsidRDefault="00FC0478" w:rsidP="00A073E8">
            <w:pPr>
              <w:spacing w:before="240"/>
              <w:rPr>
                <w:rFonts w:ascii="Times New Roman" w:hAnsi="Times New Roman"/>
                <w:sz w:val="24"/>
                <w:szCs w:val="24"/>
              </w:rPr>
            </w:pPr>
            <w:r>
              <w:rPr>
                <w:rFonts w:ascii="Times New Roman" w:hAnsi="Times New Roman"/>
                <w:sz w:val="24"/>
                <w:szCs w:val="24"/>
              </w:rPr>
              <w:t>ELT L 50, 21.02.2009, lk 21-29</w:t>
            </w:r>
          </w:p>
          <w:p w14:paraId="44A81907" w14:textId="3360D0BD" w:rsidR="00FC0478" w:rsidRPr="000E3987" w:rsidRDefault="00FC0478" w:rsidP="00A073E8">
            <w:pPr>
              <w:spacing w:before="240"/>
              <w:rPr>
                <w:rFonts w:ascii="Times New Roman" w:hAnsi="Times New Roman"/>
                <w:i/>
                <w:iCs/>
                <w:sz w:val="24"/>
                <w:szCs w:val="24"/>
              </w:rPr>
            </w:pPr>
            <w:r w:rsidRPr="000E3987">
              <w:rPr>
                <w:rFonts w:ascii="Times New Roman" w:hAnsi="Times New Roman"/>
                <w:i/>
                <w:iCs/>
                <w:sz w:val="24"/>
                <w:szCs w:val="24"/>
              </w:rPr>
              <w:t xml:space="preserve">OJ L 50, 21.02.2009, </w:t>
            </w:r>
            <w:r w:rsidRPr="00B07A2A">
              <w:rPr>
                <w:rFonts w:ascii="Times New Roman" w:hAnsi="Times New Roman"/>
                <w:i/>
                <w:iCs/>
                <w:sz w:val="24"/>
                <w:szCs w:val="24"/>
                <w:lang w:val="en-US"/>
              </w:rPr>
              <w:t>pp</w:t>
            </w:r>
            <w:r w:rsidRPr="000E3987">
              <w:rPr>
                <w:rFonts w:ascii="Times New Roman" w:hAnsi="Times New Roman"/>
                <w:i/>
                <w:iCs/>
                <w:sz w:val="24"/>
                <w:szCs w:val="24"/>
              </w:rPr>
              <w:t xml:space="preserve"> 21-29</w:t>
            </w:r>
          </w:p>
        </w:tc>
      </w:tr>
      <w:tr w:rsidR="00FC0478" w14:paraId="57ACA9B4" w14:textId="77777777" w:rsidTr="001D69CD">
        <w:tc>
          <w:tcPr>
            <w:tcW w:w="1980" w:type="dxa"/>
            <w:shd w:val="clear" w:color="auto" w:fill="F2F2F2" w:themeFill="background1" w:themeFillShade="F2"/>
          </w:tcPr>
          <w:p w14:paraId="1594F15E" w14:textId="77777777" w:rsidR="00FC0478" w:rsidRPr="006E2C5F" w:rsidRDefault="00FC0478" w:rsidP="00016774">
            <w:pPr>
              <w:rPr>
                <w:rFonts w:ascii="Times New Roman" w:hAnsi="Times New Roman"/>
                <w:sz w:val="24"/>
                <w:szCs w:val="24"/>
              </w:rPr>
            </w:pPr>
          </w:p>
        </w:tc>
        <w:tc>
          <w:tcPr>
            <w:tcW w:w="1559" w:type="dxa"/>
            <w:shd w:val="clear" w:color="auto" w:fill="F2F2F2" w:themeFill="background1" w:themeFillShade="F2"/>
          </w:tcPr>
          <w:p w14:paraId="519E8C49" w14:textId="1631F51C" w:rsidR="00FC0478" w:rsidRPr="006E2C5F" w:rsidRDefault="00FC0478" w:rsidP="00016774">
            <w:pPr>
              <w:rPr>
                <w:rFonts w:ascii="Times New Roman" w:hAnsi="Times New Roman"/>
                <w:sz w:val="24"/>
                <w:szCs w:val="24"/>
              </w:rPr>
            </w:pPr>
          </w:p>
        </w:tc>
        <w:tc>
          <w:tcPr>
            <w:tcW w:w="6521" w:type="dxa"/>
            <w:shd w:val="clear" w:color="auto" w:fill="F2F2F2" w:themeFill="background1" w:themeFillShade="F2"/>
          </w:tcPr>
          <w:p w14:paraId="52704E57" w14:textId="5C86422B" w:rsidR="00FC0478" w:rsidRDefault="00FC0478" w:rsidP="00016774">
            <w:pPr>
              <w:spacing w:before="240"/>
              <w:rPr>
                <w:rFonts w:ascii="Times New Roman" w:hAnsi="Times New Roman"/>
                <w:sz w:val="24"/>
                <w:szCs w:val="24"/>
              </w:rPr>
            </w:pPr>
            <w:r>
              <w:rPr>
                <w:rFonts w:ascii="Times New Roman" w:hAnsi="Times New Roman"/>
                <w:sz w:val="24"/>
                <w:szCs w:val="24"/>
              </w:rPr>
              <w:t>Ühelt poolt Euroopa Liidu ja selle liikmesriikide ning teiselt poolt Armeenia Vabariigi vaheline ühise lennunduspiirkonna leping</w:t>
            </w:r>
          </w:p>
          <w:p w14:paraId="4A78ACCD" w14:textId="35B81293" w:rsidR="00FC0478" w:rsidRPr="00B07A2A" w:rsidRDefault="00FC0478" w:rsidP="00016774">
            <w:pPr>
              <w:spacing w:before="240"/>
              <w:rPr>
                <w:rFonts w:ascii="Times New Roman" w:hAnsi="Times New Roman"/>
                <w:i/>
                <w:iCs/>
                <w:sz w:val="24"/>
                <w:szCs w:val="24"/>
                <w:lang w:val="en-US"/>
              </w:rPr>
            </w:pPr>
            <w:r w:rsidRPr="00B07A2A">
              <w:rPr>
                <w:rFonts w:ascii="Times New Roman" w:hAnsi="Times New Roman"/>
                <w:i/>
                <w:iCs/>
                <w:sz w:val="24"/>
                <w:szCs w:val="24"/>
                <w:lang w:val="en-US"/>
              </w:rPr>
              <w:t>Common Aviation Area Agreement between the EU and its Member States, of the one part, and the Republic of Armenia, of the other part</w:t>
            </w:r>
          </w:p>
        </w:tc>
        <w:tc>
          <w:tcPr>
            <w:tcW w:w="4252" w:type="dxa"/>
            <w:shd w:val="clear" w:color="auto" w:fill="F2F2F2" w:themeFill="background1" w:themeFillShade="F2"/>
          </w:tcPr>
          <w:p w14:paraId="3B75EA00" w14:textId="2190F471" w:rsidR="00FC0478" w:rsidRDefault="00FC0478" w:rsidP="00016774">
            <w:pPr>
              <w:spacing w:before="240"/>
              <w:rPr>
                <w:rFonts w:ascii="Times New Roman" w:hAnsi="Times New Roman"/>
                <w:sz w:val="24"/>
                <w:szCs w:val="24"/>
              </w:rPr>
            </w:pPr>
            <w:r>
              <w:rPr>
                <w:rFonts w:ascii="Times New Roman" w:hAnsi="Times New Roman"/>
                <w:sz w:val="24"/>
                <w:szCs w:val="24"/>
              </w:rPr>
              <w:t>ELT L 429, 01.12.2021, lk 17-64 (ei ole veel jõustunud)</w:t>
            </w:r>
          </w:p>
          <w:p w14:paraId="128A1DFA" w14:textId="3FE62B44" w:rsidR="00FC0478" w:rsidRPr="000E3987" w:rsidRDefault="00FC0478" w:rsidP="00016774">
            <w:pPr>
              <w:spacing w:before="240"/>
              <w:rPr>
                <w:rFonts w:ascii="Times New Roman" w:hAnsi="Times New Roman"/>
                <w:i/>
                <w:iCs/>
                <w:sz w:val="24"/>
                <w:szCs w:val="24"/>
              </w:rPr>
            </w:pPr>
            <w:r w:rsidRPr="000E3987">
              <w:rPr>
                <w:rFonts w:ascii="Times New Roman" w:hAnsi="Times New Roman"/>
                <w:i/>
                <w:iCs/>
                <w:sz w:val="24"/>
                <w:szCs w:val="24"/>
              </w:rPr>
              <w:t xml:space="preserve">OJ L 429, 01.12.2021, </w:t>
            </w:r>
            <w:r w:rsidRPr="00B07A2A">
              <w:rPr>
                <w:rFonts w:ascii="Times New Roman" w:hAnsi="Times New Roman"/>
                <w:i/>
                <w:iCs/>
                <w:sz w:val="24"/>
                <w:szCs w:val="24"/>
                <w:lang w:val="en-US"/>
              </w:rPr>
              <w:t>pp 17-64 (not yet in force)</w:t>
            </w:r>
          </w:p>
        </w:tc>
      </w:tr>
      <w:tr w:rsidR="00FC0478" w14:paraId="0AA06DFB" w14:textId="24F271EE" w:rsidTr="001D69CD">
        <w:tc>
          <w:tcPr>
            <w:tcW w:w="1980" w:type="dxa"/>
            <w:shd w:val="clear" w:color="auto" w:fill="DAE9F7" w:themeFill="text2" w:themeFillTint="1A"/>
          </w:tcPr>
          <w:p w14:paraId="07CDE23E" w14:textId="683DEC20" w:rsidR="00FC0478" w:rsidRPr="006E2C5F" w:rsidRDefault="00FC0478" w:rsidP="00F7504E">
            <w:pPr>
              <w:spacing w:before="240"/>
              <w:rPr>
                <w:rFonts w:ascii="Times New Roman" w:hAnsi="Times New Roman"/>
                <w:sz w:val="24"/>
                <w:szCs w:val="24"/>
              </w:rPr>
            </w:pPr>
            <w:r>
              <w:rPr>
                <w:rFonts w:ascii="Times New Roman" w:hAnsi="Times New Roman"/>
                <w:sz w:val="24"/>
                <w:szCs w:val="24"/>
              </w:rPr>
              <w:t xml:space="preserve">Venemaa / </w:t>
            </w:r>
            <w:r w:rsidRPr="00FC0478">
              <w:rPr>
                <w:rFonts w:ascii="Times New Roman" w:hAnsi="Times New Roman"/>
                <w:sz w:val="24"/>
                <w:szCs w:val="24"/>
                <w:lang w:val="en-US"/>
              </w:rPr>
              <w:t>Russia</w:t>
            </w:r>
          </w:p>
        </w:tc>
        <w:tc>
          <w:tcPr>
            <w:tcW w:w="1559" w:type="dxa"/>
            <w:shd w:val="clear" w:color="auto" w:fill="DAE9F7" w:themeFill="text2" w:themeFillTint="1A"/>
          </w:tcPr>
          <w:p w14:paraId="60A45487" w14:textId="0F2B3646" w:rsidR="00FC0478" w:rsidRPr="006E2C5F" w:rsidRDefault="00FC0478" w:rsidP="00F7504E">
            <w:pPr>
              <w:spacing w:before="240"/>
              <w:rPr>
                <w:rFonts w:ascii="Times New Roman" w:hAnsi="Times New Roman"/>
                <w:sz w:val="24"/>
                <w:szCs w:val="24"/>
              </w:rPr>
            </w:pPr>
            <w:r w:rsidRPr="006E2C5F">
              <w:rPr>
                <w:rFonts w:ascii="Times New Roman" w:hAnsi="Times New Roman"/>
                <w:sz w:val="24"/>
                <w:szCs w:val="24"/>
              </w:rPr>
              <w:t>04.07.2000</w:t>
            </w:r>
            <w:r>
              <w:rPr>
                <w:rFonts w:ascii="Times New Roman" w:hAnsi="Times New Roman"/>
                <w:sz w:val="24"/>
                <w:szCs w:val="24"/>
              </w:rPr>
              <w:t>, 30.08.2000</w:t>
            </w:r>
          </w:p>
        </w:tc>
        <w:tc>
          <w:tcPr>
            <w:tcW w:w="6521" w:type="dxa"/>
            <w:shd w:val="clear" w:color="auto" w:fill="DAE9F7" w:themeFill="text2" w:themeFillTint="1A"/>
          </w:tcPr>
          <w:p w14:paraId="76CFE5DB" w14:textId="16287970" w:rsidR="00FC0478" w:rsidRDefault="00FC0478" w:rsidP="00A073E8">
            <w:pPr>
              <w:spacing w:before="240"/>
              <w:rPr>
                <w:rFonts w:ascii="Times New Roman" w:hAnsi="Times New Roman"/>
                <w:sz w:val="24"/>
                <w:szCs w:val="24"/>
              </w:rPr>
            </w:pPr>
            <w:r>
              <w:rPr>
                <w:rFonts w:ascii="Times New Roman" w:hAnsi="Times New Roman"/>
                <w:sz w:val="24"/>
                <w:szCs w:val="24"/>
              </w:rPr>
              <w:t>Eesti Vabariigi valitsuse ja Vene Föderatsiooni valitsuse lennunduskokkulepe</w:t>
            </w:r>
          </w:p>
          <w:p w14:paraId="3EDBA046" w14:textId="0E70FF5F"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lastRenderedPageBreak/>
              <w:t>Air Services Agreement between the Government of the Republic of Estonia and the Government of the Russian Federation</w:t>
            </w:r>
          </w:p>
        </w:tc>
        <w:tc>
          <w:tcPr>
            <w:tcW w:w="4252" w:type="dxa"/>
            <w:shd w:val="clear" w:color="auto" w:fill="DAE9F7" w:themeFill="text2" w:themeFillTint="1A"/>
          </w:tcPr>
          <w:p w14:paraId="3B13EEE4" w14:textId="39CFA316" w:rsidR="00FC0478" w:rsidRPr="006E2C5F" w:rsidRDefault="00FC0478" w:rsidP="00F7504E">
            <w:pPr>
              <w:spacing w:before="240"/>
              <w:rPr>
                <w:rFonts w:ascii="Times New Roman" w:hAnsi="Times New Roman"/>
                <w:sz w:val="24"/>
                <w:szCs w:val="24"/>
              </w:rPr>
            </w:pPr>
            <w:r>
              <w:rPr>
                <w:rFonts w:ascii="Times New Roman" w:hAnsi="Times New Roman"/>
                <w:sz w:val="24"/>
                <w:szCs w:val="24"/>
              </w:rPr>
              <w:lastRenderedPageBreak/>
              <w:t>RT II 2000, 22, 130</w:t>
            </w:r>
            <w:r>
              <w:rPr>
                <w:rFonts w:ascii="Times New Roman" w:hAnsi="Times New Roman"/>
                <w:sz w:val="24"/>
                <w:szCs w:val="24"/>
              </w:rPr>
              <w:br/>
            </w:r>
            <w:hyperlink r:id="rId11" w:history="1">
              <w:r w:rsidRPr="00DD059C">
                <w:rPr>
                  <w:rStyle w:val="Hperlink"/>
                  <w:rFonts w:ascii="Times New Roman" w:hAnsi="Times New Roman"/>
                  <w:sz w:val="24"/>
                  <w:szCs w:val="24"/>
                </w:rPr>
                <w:t>https://www.riigiteataja.ee/akt/78242</w:t>
              </w:r>
            </w:hyperlink>
            <w:r w:rsidRPr="006E2C5F">
              <w:rPr>
                <w:rFonts w:ascii="Times New Roman" w:hAnsi="Times New Roman"/>
                <w:sz w:val="24"/>
                <w:szCs w:val="24"/>
              </w:rPr>
              <w:t xml:space="preserve"> </w:t>
            </w:r>
          </w:p>
          <w:p w14:paraId="04096FF6" w14:textId="51CD8235" w:rsidR="00FC0478" w:rsidRPr="006E2C5F" w:rsidRDefault="00FC0478" w:rsidP="00F7504E">
            <w:pPr>
              <w:spacing w:before="240"/>
              <w:rPr>
                <w:rFonts w:ascii="Times New Roman" w:hAnsi="Times New Roman"/>
                <w:sz w:val="24"/>
                <w:szCs w:val="24"/>
              </w:rPr>
            </w:pPr>
          </w:p>
        </w:tc>
      </w:tr>
      <w:tr w:rsidR="00FC0478" w14:paraId="0F37753F" w14:textId="77777777" w:rsidTr="001D69CD">
        <w:tc>
          <w:tcPr>
            <w:tcW w:w="1980" w:type="dxa"/>
            <w:shd w:val="clear" w:color="auto" w:fill="DAE9F7" w:themeFill="text2" w:themeFillTint="1A"/>
          </w:tcPr>
          <w:p w14:paraId="0CB2AAD9" w14:textId="77777777" w:rsidR="00FC0478" w:rsidRPr="006E2C5F" w:rsidRDefault="00FC0478" w:rsidP="00F7504E">
            <w:pPr>
              <w:spacing w:before="240"/>
              <w:rPr>
                <w:rFonts w:ascii="Times New Roman" w:hAnsi="Times New Roman"/>
                <w:sz w:val="24"/>
                <w:szCs w:val="24"/>
              </w:rPr>
            </w:pPr>
          </w:p>
        </w:tc>
        <w:tc>
          <w:tcPr>
            <w:tcW w:w="1559" w:type="dxa"/>
            <w:shd w:val="clear" w:color="auto" w:fill="DAE9F7" w:themeFill="text2" w:themeFillTint="1A"/>
          </w:tcPr>
          <w:p w14:paraId="4ADC24F1" w14:textId="02F85A73" w:rsidR="00FC0478" w:rsidRPr="006E2C5F" w:rsidRDefault="00FC0478" w:rsidP="00F7504E">
            <w:pPr>
              <w:spacing w:before="240"/>
              <w:rPr>
                <w:rFonts w:ascii="Times New Roman" w:hAnsi="Times New Roman"/>
                <w:sz w:val="24"/>
                <w:szCs w:val="24"/>
              </w:rPr>
            </w:pPr>
          </w:p>
        </w:tc>
        <w:tc>
          <w:tcPr>
            <w:tcW w:w="6521" w:type="dxa"/>
            <w:shd w:val="clear" w:color="auto" w:fill="DAE9F7" w:themeFill="text2" w:themeFillTint="1A"/>
          </w:tcPr>
          <w:p w14:paraId="27FFDD7D" w14:textId="77777777" w:rsidR="00FC0478" w:rsidRDefault="00FC0478" w:rsidP="00A073E8">
            <w:pPr>
              <w:spacing w:before="240"/>
              <w:rPr>
                <w:rFonts w:ascii="Times New Roman" w:hAnsi="Times New Roman"/>
                <w:sz w:val="24"/>
                <w:szCs w:val="24"/>
              </w:rPr>
            </w:pPr>
            <w:r>
              <w:rPr>
                <w:rFonts w:ascii="Times New Roman" w:hAnsi="Times New Roman"/>
                <w:sz w:val="24"/>
                <w:szCs w:val="24"/>
              </w:rPr>
              <w:t>Eesti Vabariigi valitsuse ja Vene Föderatsiooni valitsuse lennunduskokkuleppe lisa</w:t>
            </w:r>
          </w:p>
          <w:p w14:paraId="7A821C9F" w14:textId="1868FAFA" w:rsidR="00FC0478" w:rsidRPr="00B07A2A" w:rsidRDefault="00FC0478" w:rsidP="00A073E8">
            <w:pPr>
              <w:spacing w:before="240"/>
              <w:rPr>
                <w:rFonts w:ascii="Times New Roman" w:hAnsi="Times New Roman"/>
                <w:i/>
                <w:iCs/>
                <w:sz w:val="24"/>
                <w:szCs w:val="24"/>
                <w:lang w:val="en-US"/>
              </w:rPr>
            </w:pPr>
            <w:r w:rsidRPr="00B07A2A">
              <w:rPr>
                <w:rFonts w:ascii="Times New Roman" w:hAnsi="Times New Roman"/>
                <w:i/>
                <w:iCs/>
                <w:sz w:val="24"/>
                <w:szCs w:val="24"/>
                <w:lang w:val="en-US"/>
              </w:rPr>
              <w:t>Annex to the Air Services Agreement between the Government of the Republic of Estonia and the Government of the Russian Federation</w:t>
            </w:r>
          </w:p>
        </w:tc>
        <w:tc>
          <w:tcPr>
            <w:tcW w:w="4252" w:type="dxa"/>
            <w:shd w:val="clear" w:color="auto" w:fill="DAE9F7" w:themeFill="text2" w:themeFillTint="1A"/>
          </w:tcPr>
          <w:p w14:paraId="6C90EF41" w14:textId="3F5A46F4" w:rsidR="00FC0478" w:rsidRDefault="00FC0478" w:rsidP="00F7504E">
            <w:pPr>
              <w:spacing w:before="240"/>
              <w:rPr>
                <w:rFonts w:ascii="Times New Roman" w:hAnsi="Times New Roman"/>
                <w:sz w:val="24"/>
                <w:szCs w:val="24"/>
              </w:rPr>
            </w:pPr>
            <w:r>
              <w:rPr>
                <w:rFonts w:ascii="Times New Roman" w:hAnsi="Times New Roman"/>
                <w:sz w:val="24"/>
                <w:szCs w:val="24"/>
              </w:rPr>
              <w:t>RT II, 08.12.2010, 3</w:t>
            </w:r>
            <w:r>
              <w:rPr>
                <w:rFonts w:ascii="Times New Roman" w:hAnsi="Times New Roman"/>
                <w:sz w:val="24"/>
                <w:szCs w:val="24"/>
              </w:rPr>
              <w:br/>
            </w:r>
            <w:hyperlink r:id="rId12" w:history="1">
              <w:r w:rsidRPr="00DD059C">
                <w:rPr>
                  <w:rStyle w:val="Hperlink"/>
                  <w:rFonts w:ascii="Times New Roman" w:hAnsi="Times New Roman"/>
                  <w:sz w:val="24"/>
                  <w:szCs w:val="24"/>
                </w:rPr>
                <w:t>https://www.riigiteataja.ee/akt/208122010003</w:t>
              </w:r>
            </w:hyperlink>
          </w:p>
        </w:tc>
      </w:tr>
    </w:tbl>
    <w:p w14:paraId="780E6727" w14:textId="5ABF9B2D" w:rsidR="00D12325" w:rsidRPr="00860B3B" w:rsidRDefault="00D12325" w:rsidP="00860B3B">
      <w:pPr>
        <w:spacing w:before="240"/>
        <w:rPr>
          <w:rFonts w:ascii="Times New Roman" w:hAnsi="Times New Roman"/>
          <w:sz w:val="24"/>
          <w:szCs w:val="24"/>
        </w:rPr>
      </w:pPr>
    </w:p>
    <w:sectPr w:rsidR="00D12325" w:rsidRPr="00860B3B" w:rsidSect="004B1A89">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A89"/>
    <w:rsid w:val="000C06E8"/>
    <w:rsid w:val="000E3987"/>
    <w:rsid w:val="0018183D"/>
    <w:rsid w:val="001D69CD"/>
    <w:rsid w:val="00287416"/>
    <w:rsid w:val="002E2E06"/>
    <w:rsid w:val="0031080C"/>
    <w:rsid w:val="003576BE"/>
    <w:rsid w:val="003911E3"/>
    <w:rsid w:val="004B1A89"/>
    <w:rsid w:val="004B6F24"/>
    <w:rsid w:val="004C0F14"/>
    <w:rsid w:val="00535A69"/>
    <w:rsid w:val="00574740"/>
    <w:rsid w:val="005A148E"/>
    <w:rsid w:val="0069117B"/>
    <w:rsid w:val="006D5F63"/>
    <w:rsid w:val="007355DC"/>
    <w:rsid w:val="00860B3B"/>
    <w:rsid w:val="00975085"/>
    <w:rsid w:val="009A297B"/>
    <w:rsid w:val="009B62CC"/>
    <w:rsid w:val="009C2116"/>
    <w:rsid w:val="00A073E8"/>
    <w:rsid w:val="00A3287D"/>
    <w:rsid w:val="00A43D52"/>
    <w:rsid w:val="00B07A2A"/>
    <w:rsid w:val="00BC6CC7"/>
    <w:rsid w:val="00BE0122"/>
    <w:rsid w:val="00C33876"/>
    <w:rsid w:val="00C41C74"/>
    <w:rsid w:val="00C505DA"/>
    <w:rsid w:val="00C6529B"/>
    <w:rsid w:val="00C8313C"/>
    <w:rsid w:val="00D12325"/>
    <w:rsid w:val="00DA3535"/>
    <w:rsid w:val="00E0537F"/>
    <w:rsid w:val="00E36741"/>
    <w:rsid w:val="00E712AD"/>
    <w:rsid w:val="00E86D6B"/>
    <w:rsid w:val="00F7504E"/>
    <w:rsid w:val="00F879E8"/>
    <w:rsid w:val="00FC04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E0465"/>
  <w15:chartTrackingRefBased/>
  <w15:docId w15:val="{00F458FA-6516-4799-BFB0-BB2CAA98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B1A89"/>
    <w:pPr>
      <w:spacing w:line="259" w:lineRule="auto"/>
    </w:pPr>
    <w:rPr>
      <w:rFonts w:eastAsia="Times New Roman" w:cs="Times New Roman"/>
      <w:kern w:val="0"/>
      <w:sz w:val="22"/>
      <w:szCs w:val="22"/>
      <w14:ligatures w14:val="none"/>
    </w:rPr>
  </w:style>
  <w:style w:type="paragraph" w:styleId="Pealkiri1">
    <w:name w:val="heading 1"/>
    <w:basedOn w:val="Normaallaad"/>
    <w:next w:val="Normaallaad"/>
    <w:link w:val="Pealkiri1Mrk"/>
    <w:uiPriority w:val="9"/>
    <w:qFormat/>
    <w:rsid w:val="004B1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B1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B1A8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B1A8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B1A8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B1A8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B1A8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B1A8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B1A8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B1A8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B1A8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B1A8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B1A8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B1A8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B1A8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B1A8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B1A8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B1A8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B1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B1A8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B1A8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B1A8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B1A89"/>
    <w:pPr>
      <w:spacing w:before="160"/>
      <w:jc w:val="center"/>
    </w:pPr>
    <w:rPr>
      <w:i/>
      <w:iCs/>
      <w:color w:val="404040" w:themeColor="text1" w:themeTint="BF"/>
    </w:rPr>
  </w:style>
  <w:style w:type="character" w:customStyle="1" w:styleId="TsitaatMrk">
    <w:name w:val="Tsitaat Märk"/>
    <w:basedOn w:val="Liguvaikefont"/>
    <w:link w:val="Tsitaat"/>
    <w:uiPriority w:val="29"/>
    <w:rsid w:val="004B1A89"/>
    <w:rPr>
      <w:i/>
      <w:iCs/>
      <w:color w:val="404040" w:themeColor="text1" w:themeTint="BF"/>
    </w:rPr>
  </w:style>
  <w:style w:type="paragraph" w:styleId="Loendilik">
    <w:name w:val="List Paragraph"/>
    <w:basedOn w:val="Normaallaad"/>
    <w:uiPriority w:val="34"/>
    <w:qFormat/>
    <w:rsid w:val="004B1A89"/>
    <w:pPr>
      <w:ind w:left="720"/>
      <w:contextualSpacing/>
    </w:pPr>
  </w:style>
  <w:style w:type="character" w:styleId="Selgeltmrgatavrhutus">
    <w:name w:val="Intense Emphasis"/>
    <w:basedOn w:val="Liguvaikefont"/>
    <w:uiPriority w:val="21"/>
    <w:qFormat/>
    <w:rsid w:val="004B1A89"/>
    <w:rPr>
      <w:i/>
      <w:iCs/>
      <w:color w:val="0F4761" w:themeColor="accent1" w:themeShade="BF"/>
    </w:rPr>
  </w:style>
  <w:style w:type="paragraph" w:styleId="Selgeltmrgatavtsitaat">
    <w:name w:val="Intense Quote"/>
    <w:basedOn w:val="Normaallaad"/>
    <w:next w:val="Normaallaad"/>
    <w:link w:val="SelgeltmrgatavtsitaatMrk"/>
    <w:uiPriority w:val="30"/>
    <w:qFormat/>
    <w:rsid w:val="004B1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B1A89"/>
    <w:rPr>
      <w:i/>
      <w:iCs/>
      <w:color w:val="0F4761" w:themeColor="accent1" w:themeShade="BF"/>
    </w:rPr>
  </w:style>
  <w:style w:type="character" w:styleId="Selgeltmrgatavviide">
    <w:name w:val="Intense Reference"/>
    <w:basedOn w:val="Liguvaikefont"/>
    <w:uiPriority w:val="32"/>
    <w:qFormat/>
    <w:rsid w:val="004B1A89"/>
    <w:rPr>
      <w:b/>
      <w:bCs/>
      <w:smallCaps/>
      <w:color w:val="0F4761" w:themeColor="accent1" w:themeShade="BF"/>
      <w:spacing w:val="5"/>
    </w:rPr>
  </w:style>
  <w:style w:type="table" w:styleId="Kontuurtabel">
    <w:name w:val="Table Grid"/>
    <w:basedOn w:val="Normaaltabel"/>
    <w:uiPriority w:val="39"/>
    <w:rsid w:val="004B1A89"/>
    <w:pPr>
      <w:spacing w:after="0" w:line="240" w:lineRule="auto"/>
    </w:pPr>
    <w:rPr>
      <w:rFonts w:eastAsia="Times New Roman"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4B1A89"/>
    <w:rPr>
      <w:rFonts w:cs="Times New Roman"/>
      <w:color w:val="467886" w:themeColor="hyperlink"/>
      <w:u w:val="single"/>
    </w:rPr>
  </w:style>
  <w:style w:type="character" w:styleId="Klastatudhperlink">
    <w:name w:val="FollowedHyperlink"/>
    <w:basedOn w:val="Liguvaikefont"/>
    <w:uiPriority w:val="99"/>
    <w:semiHidden/>
    <w:unhideWhenUsed/>
    <w:rsid w:val="00E0537F"/>
    <w:rPr>
      <w:color w:val="96607D" w:themeColor="followedHyperlink"/>
      <w:u w:val="single"/>
    </w:rPr>
  </w:style>
  <w:style w:type="character" w:styleId="Lahendamatamainimine">
    <w:name w:val="Unresolved Mention"/>
    <w:basedOn w:val="Liguvaikefont"/>
    <w:uiPriority w:val="99"/>
    <w:semiHidden/>
    <w:unhideWhenUsed/>
    <w:rsid w:val="006D5F63"/>
    <w:rPr>
      <w:color w:val="605E5C"/>
      <w:shd w:val="clear" w:color="auto" w:fill="E1DFDD"/>
    </w:rPr>
  </w:style>
  <w:style w:type="character" w:styleId="Kommentaariviide">
    <w:name w:val="annotation reference"/>
    <w:basedOn w:val="Liguvaikefont"/>
    <w:uiPriority w:val="99"/>
    <w:semiHidden/>
    <w:unhideWhenUsed/>
    <w:rsid w:val="00B07A2A"/>
    <w:rPr>
      <w:sz w:val="16"/>
      <w:szCs w:val="16"/>
    </w:rPr>
  </w:style>
  <w:style w:type="paragraph" w:styleId="Kommentaaritekst">
    <w:name w:val="annotation text"/>
    <w:basedOn w:val="Normaallaad"/>
    <w:link w:val="KommentaaritekstMrk"/>
    <w:uiPriority w:val="99"/>
    <w:semiHidden/>
    <w:unhideWhenUsed/>
    <w:rsid w:val="00B07A2A"/>
    <w:pPr>
      <w:spacing w:line="240" w:lineRule="auto"/>
    </w:pPr>
    <w:rPr>
      <w:sz w:val="20"/>
      <w:szCs w:val="20"/>
    </w:rPr>
  </w:style>
  <w:style w:type="character" w:customStyle="1" w:styleId="KommentaaritekstMrk">
    <w:name w:val="Kommentaari tekst Märk"/>
    <w:basedOn w:val="Liguvaikefont"/>
    <w:link w:val="Kommentaaritekst"/>
    <w:uiPriority w:val="99"/>
    <w:semiHidden/>
    <w:rsid w:val="00B07A2A"/>
    <w:rPr>
      <w:rFonts w:eastAsia="Times New Roman" w:cs="Times New Roman"/>
      <w:kern w:val="0"/>
      <w:sz w:val="20"/>
      <w:szCs w:val="20"/>
      <w14:ligatures w14:val="none"/>
    </w:rPr>
  </w:style>
  <w:style w:type="paragraph" w:styleId="Kommentaariteema">
    <w:name w:val="annotation subject"/>
    <w:basedOn w:val="Kommentaaritekst"/>
    <w:next w:val="Kommentaaritekst"/>
    <w:link w:val="KommentaariteemaMrk"/>
    <w:uiPriority w:val="99"/>
    <w:semiHidden/>
    <w:unhideWhenUsed/>
    <w:rsid w:val="00B07A2A"/>
    <w:rPr>
      <w:b/>
      <w:bCs/>
    </w:rPr>
  </w:style>
  <w:style w:type="character" w:customStyle="1" w:styleId="KommentaariteemaMrk">
    <w:name w:val="Kommentaari teema Märk"/>
    <w:basedOn w:val="KommentaaritekstMrk"/>
    <w:link w:val="Kommentaariteema"/>
    <w:uiPriority w:val="99"/>
    <w:semiHidden/>
    <w:rsid w:val="00B07A2A"/>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21604202400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iigiteataja.ee/akt/218092019004" TargetMode="External"/><Relationship Id="rId12" Type="http://schemas.openxmlformats.org/officeDocument/2006/relationships/hyperlink" Target="https://www.riigiteataja.ee/akt/2081220100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iigiteataja.ee/akt/78084" TargetMode="External"/><Relationship Id="rId11" Type="http://schemas.openxmlformats.org/officeDocument/2006/relationships/hyperlink" Target="https://www.riigiteataja.ee/akt/78242" TargetMode="External"/><Relationship Id="rId5" Type="http://schemas.openxmlformats.org/officeDocument/2006/relationships/hyperlink" Target="https://www.riigiteataja.ee/akt/760563" TargetMode="External"/><Relationship Id="rId10" Type="http://schemas.openxmlformats.org/officeDocument/2006/relationships/hyperlink" Target="https://www.riigiteataja.ee/akt/163086" TargetMode="External"/><Relationship Id="rId4" Type="http://schemas.openxmlformats.org/officeDocument/2006/relationships/hyperlink" Target="https://www.riigiteataja.ee/akt/13061728" TargetMode="External"/><Relationship Id="rId9" Type="http://schemas.openxmlformats.org/officeDocument/2006/relationships/hyperlink" Target="https://www.riigiteataja.ee/akt/78233" TargetMode="Externa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5730</Characters>
  <Application>Microsoft Office Word</Application>
  <DocSecurity>0</DocSecurity>
  <Lines>440</Lines>
  <Paragraphs>112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ESTONIA</dc:creator>
  <cp:keywords/>
  <dc:description/>
  <cp:lastModifiedBy>Sander Lillemäe - KLIM</cp:lastModifiedBy>
  <cp:revision>2</cp:revision>
  <dcterms:created xsi:type="dcterms:W3CDTF">2026-10-05T14:16:00Z</dcterms:created>
  <dcterms:modified xsi:type="dcterms:W3CDTF">2026-10-05T14:16:00Z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2026-09-15T09:05:33Z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8440744e-d133-44ea-93cb-7abaa6da0447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